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74" w:rsidRDefault="001F1074">
      <w:pPr>
        <w:pStyle w:val="ConsPlusNormal"/>
        <w:jc w:val="both"/>
        <w:outlineLvl w:val="0"/>
      </w:pPr>
      <w:bookmarkStart w:id="0" w:name="_GoBack"/>
      <w:bookmarkEnd w:id="0"/>
    </w:p>
    <w:p w:rsidR="001F1074" w:rsidRDefault="001F1074">
      <w:pPr>
        <w:pStyle w:val="ConsPlusNormal"/>
        <w:outlineLvl w:val="0"/>
      </w:pPr>
      <w:r>
        <w:t>Зарегистрировано в Минюсте России 22 декабря 2017 г. N 49396</w:t>
      </w:r>
    </w:p>
    <w:p w:rsidR="001F1074" w:rsidRDefault="001F10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1074" w:rsidRDefault="001F1074">
      <w:pPr>
        <w:pStyle w:val="ConsPlusNormal"/>
        <w:jc w:val="center"/>
      </w:pPr>
    </w:p>
    <w:p w:rsidR="001F1074" w:rsidRDefault="001F1074">
      <w:pPr>
        <w:pStyle w:val="ConsPlusTitle"/>
        <w:jc w:val="center"/>
      </w:pPr>
      <w:r>
        <w:t>ФЕДЕРАЛЬНАЯ СЛУЖБА ПО НАДЗОРУ В СФЕРЕ ЗАЩИТЫ</w:t>
      </w:r>
    </w:p>
    <w:p w:rsidR="001F1074" w:rsidRDefault="001F1074">
      <w:pPr>
        <w:pStyle w:val="ConsPlusTitle"/>
        <w:jc w:val="center"/>
      </w:pPr>
      <w:r>
        <w:t>ПРАВ ПОТРЕБИТЕЛЕЙ И БЛАГОПОЛУЧИЯ ЧЕЛОВЕКА</w:t>
      </w:r>
    </w:p>
    <w:p w:rsidR="001F1074" w:rsidRDefault="001F1074">
      <w:pPr>
        <w:pStyle w:val="ConsPlusTitle"/>
        <w:jc w:val="center"/>
      </w:pPr>
    </w:p>
    <w:p w:rsidR="001F1074" w:rsidRDefault="001F1074">
      <w:pPr>
        <w:pStyle w:val="ConsPlusTitle"/>
        <w:jc w:val="center"/>
      </w:pPr>
      <w:r>
        <w:t>ПРИКАЗ</w:t>
      </w:r>
    </w:p>
    <w:p w:rsidR="001F1074" w:rsidRDefault="001F1074">
      <w:pPr>
        <w:pStyle w:val="ConsPlusTitle"/>
        <w:jc w:val="center"/>
      </w:pPr>
      <w:r>
        <w:t>от 18 сентября 2017 г. N 860</w:t>
      </w:r>
    </w:p>
    <w:p w:rsidR="001F1074" w:rsidRDefault="001F1074">
      <w:pPr>
        <w:pStyle w:val="ConsPlusTitle"/>
        <w:jc w:val="center"/>
      </w:pPr>
    </w:p>
    <w:p w:rsidR="001F1074" w:rsidRDefault="001F1074">
      <w:pPr>
        <w:pStyle w:val="ConsPlusTitle"/>
        <w:jc w:val="center"/>
      </w:pPr>
      <w:r>
        <w:t>ОБ УТВЕРЖДЕНИИ ФОРМ ПРОВЕРОЧНЫХ ЛИСТОВ</w:t>
      </w:r>
    </w:p>
    <w:p w:rsidR="001F1074" w:rsidRDefault="001F1074">
      <w:pPr>
        <w:pStyle w:val="ConsPlusTitle"/>
        <w:jc w:val="center"/>
      </w:pPr>
      <w:r>
        <w:t>(СПИСКОВ КОНТРОЛЬНЫХ ВОПРОСОВ), ИСПОЛЬЗУЕМЫХ ДОЛЖНОСТНЫМИ</w:t>
      </w:r>
    </w:p>
    <w:p w:rsidR="001F1074" w:rsidRDefault="001F1074">
      <w:pPr>
        <w:pStyle w:val="ConsPlusTitle"/>
        <w:jc w:val="center"/>
      </w:pPr>
      <w:r>
        <w:t>ЛИЦАМИ ТЕРРИТОРИАЛЬНЫХ ОРГАНОВ ФЕДЕРАЛЬНОЙ СЛУЖБЫ</w:t>
      </w:r>
    </w:p>
    <w:p w:rsidR="001F1074" w:rsidRDefault="001F1074">
      <w:pPr>
        <w:pStyle w:val="ConsPlusTitle"/>
        <w:jc w:val="center"/>
      </w:pPr>
      <w:r>
        <w:t>ПО НАДЗОРУ В СФЕРЕ ЗАЩИТЫ ПРАВ ПОТРЕБИТЕЛЕЙ И БЛАГОПОЛУЧИЯ</w:t>
      </w:r>
    </w:p>
    <w:p w:rsidR="001F1074" w:rsidRDefault="001F1074">
      <w:pPr>
        <w:pStyle w:val="ConsPlusTitle"/>
        <w:jc w:val="center"/>
      </w:pPr>
      <w:r>
        <w:t>ЧЕЛОВЕКА ПРИ ПРОВЕДЕНИИ ПЛАНОВЫХ ПРОВЕРОК В РАМКАХ</w:t>
      </w:r>
    </w:p>
    <w:p w:rsidR="001F1074" w:rsidRDefault="001F1074">
      <w:pPr>
        <w:pStyle w:val="ConsPlusTitle"/>
        <w:jc w:val="center"/>
      </w:pPr>
      <w:r>
        <w:t>ОСУЩЕСТВЛЕНИЯ ФЕДЕРАЛЬНОГО ГОСУДАРСТВЕННОГО</w:t>
      </w:r>
    </w:p>
    <w:p w:rsidR="001F1074" w:rsidRDefault="001F1074">
      <w:pPr>
        <w:pStyle w:val="ConsPlusTitle"/>
        <w:jc w:val="center"/>
      </w:pPr>
      <w:r>
        <w:t>САНИТАРНО-ЭПИДЕМИОЛОГИЧЕСКОГО НАДЗОРА</w:t>
      </w:r>
    </w:p>
    <w:p w:rsidR="001F1074" w:rsidRDefault="001F1074">
      <w:pPr>
        <w:pStyle w:val="ConsPlusNormal"/>
        <w:jc w:val="center"/>
      </w:pPr>
    </w:p>
    <w:p w:rsidR="001F1074" w:rsidRDefault="001F1074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11.3 статьи 9</w:t>
        </w:r>
      </w:hyperlink>
      <w:r>
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52, ст. 6249; 2009, N 18, ст. 2140; N 29, ст. 3601; N 48, ст. 5711; N 52, ст. 6441; 2010, N 17, ст. 1988; N 18, ст. 2142; N 31, ст. 4160, ст. 4193, ст. 4196; N 32, ст. 4298; 2011, N 1, ст. 20; N 7, ст. 905; N 17, ст. 2310; N 23, ст. 3263; N 27, ст. 3873, ст. 3880; N 30, ст. 4590; N 48, ст. 6728; 2012, N 19, ст. 2281; N 26, ст. 3446; N 31, ст. 4320, ст. 4322; N 47, ст. 6402;; 2013, N 9, ст. 874; N 27, ст. 3477; N 30, ст. 4041, ст. 4243; N 44, ст. 5633; N 48, ст. 6165; N 49, ст. 6338; N 52, ст. 6961, ст. 6979, ст. 6981; 2014, N 11, ст. 1092, ст. 1098; N 26, ст. 3366; N 30, ст. 4220, ст. 4235, ст. 4243, ст. 4256; N 42, ст. 5615; N 48, ст. 6659; 2015, N 1, ст. 53, ст. 64; ст. 72; ст. 85; N 14, ст. 2022; N 18, ст. 2614; N 27, ст. 3950; N 29, ст. 4339; ст. 4362; ст. 4372; ст. 4389; N 45, ст. 6207; N 48, ст. 6707; 2016, N 11, ст. 1495; N 18, ст. 2503; N 27, ст. 4160, ст. 4164, ст. 4187, ст. 4194, ст. 4210, ст. 4287; N 50, ст. 6975; 2017, N 9, ст. 1276; N 18, ст. 2673),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13.02.2017 N 177 "Об утверждении общих требований к разработке и утверждению проверочных листов (списков контрольных вопросов)" (Собрание законодательства Российской Федерации, 2017, N 9, ст. 1359) приказываю:</w:t>
      </w:r>
    </w:p>
    <w:p w:rsidR="001F1074" w:rsidRDefault="001F1074">
      <w:pPr>
        <w:pStyle w:val="ConsPlusNormal"/>
        <w:spacing w:before="220"/>
        <w:ind w:firstLine="540"/>
        <w:jc w:val="both"/>
      </w:pPr>
      <w:r>
        <w:t>1. Утвердить формы проверочных листов (списков основных контрольных вопросов), используемых должностными лицами территориальных органов Федеральной службы по надзору в сфере защиты прав потребителей и благополучия человека при проведении плановых проверок в рамках осуществления федерального государственного санитарно-эпидемиологического надзора:</w:t>
      </w:r>
    </w:p>
    <w:p w:rsidR="001F1074" w:rsidRDefault="001F1074">
      <w:pPr>
        <w:pStyle w:val="ConsPlusNormal"/>
        <w:spacing w:before="220"/>
        <w:ind w:firstLine="540"/>
        <w:jc w:val="both"/>
      </w:pPr>
      <w:r>
        <w:t xml:space="preserve">1.1. </w:t>
      </w:r>
      <w:hyperlink w:anchor="P38" w:history="1">
        <w:r>
          <w:rPr>
            <w:color w:val="0000FF"/>
          </w:rPr>
          <w:t>Форму</w:t>
        </w:r>
      </w:hyperlink>
      <w:r>
        <w:t xml:space="preserve"> проверочного листа (списка основных контрольных вопросов) при проведении плановой проверки с целью федерального государственного санитарно-эпидемиологического надзора за соблюдением обязательных требований на предприятиях (объектах) общественного питания (приложение N 1);</w:t>
      </w:r>
    </w:p>
    <w:p w:rsidR="001F1074" w:rsidRDefault="001F1074">
      <w:pPr>
        <w:pStyle w:val="ConsPlusNormal"/>
        <w:spacing w:before="220"/>
        <w:ind w:firstLine="540"/>
        <w:jc w:val="both"/>
      </w:pPr>
      <w:r>
        <w:t xml:space="preserve">1.2. </w:t>
      </w:r>
      <w:hyperlink w:anchor="P900" w:history="1">
        <w:r>
          <w:rPr>
            <w:color w:val="0000FF"/>
          </w:rPr>
          <w:t>Форму</w:t>
        </w:r>
      </w:hyperlink>
      <w:r>
        <w:t xml:space="preserve"> проверочного листа (списка основных контрольных вопросов) при проведении плановой проверки с целью федерального государственного санитарно-эпидемиологического надзора за соблюдением обязательных требований на предприятиях торговли (приложение N 2);</w:t>
      </w:r>
    </w:p>
    <w:p w:rsidR="001F1074" w:rsidRDefault="001F1074">
      <w:pPr>
        <w:pStyle w:val="ConsPlusNormal"/>
        <w:spacing w:before="220"/>
        <w:ind w:firstLine="540"/>
        <w:jc w:val="both"/>
      </w:pPr>
      <w:r>
        <w:t xml:space="preserve">1.3. </w:t>
      </w:r>
      <w:hyperlink w:anchor="P1572" w:history="1">
        <w:r>
          <w:rPr>
            <w:color w:val="0000FF"/>
          </w:rPr>
          <w:t>Форму</w:t>
        </w:r>
      </w:hyperlink>
      <w:r>
        <w:t xml:space="preserve"> проверочного листа (списка основных контрольных вопросов) при проведении плановой проверки с целью федерального государственного санитарно-эпидемиологического надзора за соблюдением обязательных требований в парикмахерских, салонах красоты, соляриях (приложение N 3).</w:t>
      </w:r>
    </w:p>
    <w:p w:rsidR="001F1074" w:rsidRDefault="001F1074">
      <w:pPr>
        <w:pStyle w:val="ConsPlusNormal"/>
        <w:spacing w:before="220"/>
        <w:ind w:firstLine="540"/>
        <w:jc w:val="both"/>
      </w:pPr>
      <w:r>
        <w:lastRenderedPageBreak/>
        <w:t>2. Контроль за исполнением настоящего приказа оставляю за собой.</w:t>
      </w: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rmal"/>
        <w:jc w:val="right"/>
      </w:pPr>
      <w:r>
        <w:t>Руководитель</w:t>
      </w:r>
    </w:p>
    <w:p w:rsidR="001F1074" w:rsidRDefault="001F1074">
      <w:pPr>
        <w:pStyle w:val="ConsPlusNormal"/>
        <w:jc w:val="right"/>
      </w:pPr>
      <w:r>
        <w:t>А.Ю.ПОПОВА</w:t>
      </w: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rmal"/>
        <w:jc w:val="right"/>
        <w:outlineLvl w:val="0"/>
      </w:pPr>
      <w:r>
        <w:t>Приложение N 1</w:t>
      </w:r>
    </w:p>
    <w:p w:rsidR="001F1074" w:rsidRDefault="001F1074">
      <w:pPr>
        <w:pStyle w:val="ConsPlusNormal"/>
        <w:jc w:val="right"/>
      </w:pPr>
      <w:r>
        <w:t>к приказу Роспотребнадзора</w:t>
      </w:r>
    </w:p>
    <w:p w:rsidR="001F1074" w:rsidRDefault="001F1074">
      <w:pPr>
        <w:pStyle w:val="ConsPlusNormal"/>
        <w:jc w:val="right"/>
      </w:pPr>
      <w:r>
        <w:t>от 18.09.2017 N 860</w:t>
      </w: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rmal"/>
        <w:jc w:val="right"/>
      </w:pPr>
      <w:r>
        <w:t>ФОРМА</w:t>
      </w: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nformat"/>
        <w:jc w:val="both"/>
      </w:pPr>
      <w:bookmarkStart w:id="1" w:name="P38"/>
      <w:bookmarkEnd w:id="1"/>
      <w:r>
        <w:t xml:space="preserve">                             Проверочный лист</w:t>
      </w:r>
    </w:p>
    <w:p w:rsidR="001F1074" w:rsidRDefault="001F1074">
      <w:pPr>
        <w:pStyle w:val="ConsPlusNonformat"/>
        <w:jc w:val="both"/>
      </w:pPr>
      <w:r>
        <w:t xml:space="preserve">           (список основных контрольных вопросов) при проведении</w:t>
      </w:r>
    </w:p>
    <w:p w:rsidR="001F1074" w:rsidRDefault="001F1074">
      <w:pPr>
        <w:pStyle w:val="ConsPlusNonformat"/>
        <w:jc w:val="both"/>
      </w:pPr>
      <w:r>
        <w:t xml:space="preserve">          плановой проверки с целью федерального государственного</w:t>
      </w:r>
    </w:p>
    <w:p w:rsidR="001F1074" w:rsidRDefault="001F1074">
      <w:pPr>
        <w:pStyle w:val="ConsPlusNonformat"/>
        <w:jc w:val="both"/>
      </w:pPr>
      <w:r>
        <w:t xml:space="preserve">           санитарно-эпидемиологического надзора за соблюдением</w:t>
      </w:r>
    </w:p>
    <w:p w:rsidR="001F1074" w:rsidRDefault="001F1074">
      <w:pPr>
        <w:pStyle w:val="ConsPlusNonformat"/>
        <w:jc w:val="both"/>
      </w:pPr>
      <w:r>
        <w:t xml:space="preserve">            обязательных требований на предприятиях (объектах)</w:t>
      </w:r>
    </w:p>
    <w:p w:rsidR="001F1074" w:rsidRDefault="001F1074">
      <w:pPr>
        <w:pStyle w:val="ConsPlusNonformat"/>
        <w:jc w:val="both"/>
      </w:pPr>
      <w:r>
        <w:t xml:space="preserve">                           общественного питания</w:t>
      </w:r>
    </w:p>
    <w:p w:rsidR="001F1074" w:rsidRDefault="001F1074">
      <w:pPr>
        <w:pStyle w:val="ConsPlusNonformat"/>
        <w:jc w:val="both"/>
      </w:pPr>
    </w:p>
    <w:p w:rsidR="001F1074" w:rsidRDefault="001F1074">
      <w:pPr>
        <w:pStyle w:val="ConsPlusNonformat"/>
        <w:jc w:val="both"/>
      </w:pPr>
      <w:r>
        <w:t xml:space="preserve">    Настоящая   форма   проверочного  листа  (списка  основных  контрольных</w:t>
      </w:r>
    </w:p>
    <w:p w:rsidR="001F1074" w:rsidRDefault="001F1074">
      <w:pPr>
        <w:pStyle w:val="ConsPlusNonformat"/>
        <w:jc w:val="both"/>
      </w:pPr>
      <w:r>
        <w:t>вопросов)  применяется  при  проведении должностными лицами территориальных</w:t>
      </w:r>
    </w:p>
    <w:p w:rsidR="001F1074" w:rsidRDefault="001F1074">
      <w:pPr>
        <w:pStyle w:val="ConsPlusNonformat"/>
        <w:jc w:val="both"/>
      </w:pPr>
      <w:r>
        <w:t>органов  Федеральной  службы  по надзору в сфере защиты прав потребителей и</w:t>
      </w:r>
    </w:p>
    <w:p w:rsidR="001F1074" w:rsidRDefault="001F1074">
      <w:pPr>
        <w:pStyle w:val="ConsPlusNonformat"/>
        <w:jc w:val="both"/>
      </w:pPr>
      <w:r>
        <w:t>благополучия человека плановых проверок в рамках осуществления федерального</w:t>
      </w:r>
    </w:p>
    <w:p w:rsidR="001F1074" w:rsidRDefault="001F1074">
      <w:pPr>
        <w:pStyle w:val="ConsPlusNonformat"/>
        <w:jc w:val="both"/>
      </w:pPr>
      <w:r>
        <w:t>государственного   санитарно-эпидемиологического   надзора  за  соблюдением</w:t>
      </w:r>
    </w:p>
    <w:p w:rsidR="001F1074" w:rsidRDefault="001F1074">
      <w:pPr>
        <w:pStyle w:val="ConsPlusNonformat"/>
        <w:jc w:val="both"/>
      </w:pPr>
      <w:r>
        <w:t>обязательных требований на предприятиях (объектах) общественного питания.</w:t>
      </w:r>
    </w:p>
    <w:p w:rsidR="001F1074" w:rsidRDefault="001F1074">
      <w:pPr>
        <w:pStyle w:val="ConsPlusNonformat"/>
        <w:jc w:val="both"/>
      </w:pPr>
      <w:r>
        <w:t xml:space="preserve">    Предмет  плановой  проверки  ограничивается требованиями, изложенными в</w:t>
      </w:r>
    </w:p>
    <w:p w:rsidR="001F1074" w:rsidRDefault="001F1074">
      <w:pPr>
        <w:pStyle w:val="ConsPlusNonformat"/>
        <w:jc w:val="both"/>
      </w:pPr>
      <w:r>
        <w:t>форме проверочного листа.</w:t>
      </w:r>
    </w:p>
    <w:p w:rsidR="001F1074" w:rsidRDefault="001F1074">
      <w:pPr>
        <w:pStyle w:val="ConsPlusNonformat"/>
        <w:jc w:val="both"/>
      </w:pPr>
    </w:p>
    <w:p w:rsidR="001F1074" w:rsidRDefault="001F1074">
      <w:pPr>
        <w:pStyle w:val="ConsPlusNonformat"/>
        <w:jc w:val="both"/>
      </w:pPr>
      <w:r>
        <w:t xml:space="preserve">    1. Наименование территориального органа Федеральной службы по надзору в</w:t>
      </w:r>
    </w:p>
    <w:p w:rsidR="001F1074" w:rsidRDefault="001F1074">
      <w:pPr>
        <w:pStyle w:val="ConsPlusNonformat"/>
        <w:jc w:val="both"/>
      </w:pPr>
      <w:r>
        <w:t>сфере защиты прав потребителей и благополучия человека:</w:t>
      </w:r>
    </w:p>
    <w:p w:rsidR="001F1074" w:rsidRDefault="001F1074">
      <w:pPr>
        <w:pStyle w:val="ConsPlusNonformat"/>
        <w:jc w:val="both"/>
      </w:pPr>
      <w:r>
        <w:t>__________________________________________________________________________.</w:t>
      </w:r>
    </w:p>
    <w:p w:rsidR="001F1074" w:rsidRDefault="001F1074">
      <w:pPr>
        <w:pStyle w:val="ConsPlusNonformat"/>
        <w:jc w:val="both"/>
      </w:pPr>
      <w:r>
        <w:t xml:space="preserve">    2.  Проверочный  лист утвержден приказом Роспотребнадзора от 18.09.2017</w:t>
      </w:r>
    </w:p>
    <w:p w:rsidR="001F1074" w:rsidRDefault="001F1074">
      <w:pPr>
        <w:pStyle w:val="ConsPlusNonformat"/>
        <w:jc w:val="both"/>
      </w:pPr>
      <w:r>
        <w:t>N   860   "Об  утверждении  форм  проверочных  листов  (списков контрольных</w:t>
      </w:r>
    </w:p>
    <w:p w:rsidR="001F1074" w:rsidRDefault="001F1074">
      <w:pPr>
        <w:pStyle w:val="ConsPlusNonformat"/>
        <w:jc w:val="both"/>
      </w:pPr>
      <w:r>
        <w:t>вопросов),   используемых   должностными   лицами  территориальных  органов</w:t>
      </w:r>
    </w:p>
    <w:p w:rsidR="001F1074" w:rsidRDefault="001F1074">
      <w:pPr>
        <w:pStyle w:val="ConsPlusNonformat"/>
        <w:jc w:val="both"/>
      </w:pPr>
      <w:r>
        <w:t>Федеральной   службы   по  надзору  в  сфере  защиты  прав  потребителей  и</w:t>
      </w:r>
    </w:p>
    <w:p w:rsidR="001F1074" w:rsidRDefault="001F1074">
      <w:pPr>
        <w:pStyle w:val="ConsPlusNonformat"/>
        <w:jc w:val="both"/>
      </w:pPr>
      <w:r>
        <w:t>благополучия   человека   при   проведении   плановых   проверок  в  рамках</w:t>
      </w:r>
    </w:p>
    <w:p w:rsidR="001F1074" w:rsidRDefault="001F1074">
      <w:pPr>
        <w:pStyle w:val="ConsPlusNonformat"/>
        <w:jc w:val="both"/>
      </w:pPr>
      <w:r>
        <w:t>осуществления  федерального  государственного санитарно-эпидемиологического</w:t>
      </w:r>
    </w:p>
    <w:p w:rsidR="001F1074" w:rsidRDefault="001F1074">
      <w:pPr>
        <w:pStyle w:val="ConsPlusNonformat"/>
        <w:jc w:val="both"/>
      </w:pPr>
      <w:r>
        <w:t>надзора".</w:t>
      </w:r>
    </w:p>
    <w:p w:rsidR="001F1074" w:rsidRDefault="001F1074">
      <w:pPr>
        <w:pStyle w:val="ConsPlusNonformat"/>
        <w:jc w:val="both"/>
      </w:pPr>
      <w:r>
        <w:t xml:space="preserve">    3. Наименование юридического лица, фамилия, имя, отчество (при наличии)</w:t>
      </w:r>
    </w:p>
    <w:p w:rsidR="001F1074" w:rsidRDefault="001F1074">
      <w:pPr>
        <w:pStyle w:val="ConsPlusNonformat"/>
        <w:jc w:val="both"/>
      </w:pPr>
      <w:r>
        <w:t>индивидуального предпринимателя:</w:t>
      </w:r>
    </w:p>
    <w:p w:rsidR="001F1074" w:rsidRDefault="001F1074">
      <w:pPr>
        <w:pStyle w:val="ConsPlusNonformat"/>
        <w:jc w:val="both"/>
      </w:pPr>
      <w:r>
        <w:t>__________________________________________________________________________.</w:t>
      </w:r>
    </w:p>
    <w:p w:rsidR="001F1074" w:rsidRDefault="001F1074">
      <w:pPr>
        <w:pStyle w:val="ConsPlusNonformat"/>
        <w:jc w:val="both"/>
      </w:pPr>
      <w:r>
        <w:t xml:space="preserve">    4.  Место проведения плановой проверки с заполнением проверочного листа</w:t>
      </w:r>
    </w:p>
    <w:p w:rsidR="001F1074" w:rsidRDefault="001F1074">
      <w:pPr>
        <w:pStyle w:val="ConsPlusNonformat"/>
        <w:jc w:val="both"/>
      </w:pPr>
      <w:r>
        <w:t>и   (или)   указание  на  используемые  юридическим  лицом,  индивидуальным</w:t>
      </w:r>
    </w:p>
    <w:p w:rsidR="001F1074" w:rsidRDefault="001F1074">
      <w:pPr>
        <w:pStyle w:val="ConsPlusNonformat"/>
        <w:jc w:val="both"/>
      </w:pPr>
      <w:r>
        <w:t>предпринимателем производственные объекты:</w:t>
      </w:r>
    </w:p>
    <w:p w:rsidR="001F1074" w:rsidRDefault="001F1074">
      <w:pPr>
        <w:pStyle w:val="ConsPlusNonformat"/>
        <w:jc w:val="both"/>
      </w:pPr>
      <w:r>
        <w:t>__________________________________________________________________________.</w:t>
      </w:r>
    </w:p>
    <w:p w:rsidR="001F1074" w:rsidRDefault="001F1074">
      <w:pPr>
        <w:pStyle w:val="ConsPlusNonformat"/>
        <w:jc w:val="both"/>
      </w:pPr>
      <w:r>
        <w:t xml:space="preserve">    5.   Реквизиты   распоряжения  или  приказа  руководителя,  заместителя</w:t>
      </w:r>
    </w:p>
    <w:p w:rsidR="001F1074" w:rsidRDefault="001F1074">
      <w:pPr>
        <w:pStyle w:val="ConsPlusNonformat"/>
        <w:jc w:val="both"/>
      </w:pPr>
      <w:r>
        <w:t>руководителя  территориального органа Федеральной службы по надзору в сфере</w:t>
      </w:r>
    </w:p>
    <w:p w:rsidR="001F1074" w:rsidRDefault="001F1074">
      <w:pPr>
        <w:pStyle w:val="ConsPlusNonformat"/>
        <w:jc w:val="both"/>
      </w:pPr>
      <w:r>
        <w:t>защиты прав потребителей и благополучия человека о проведении проверки:</w:t>
      </w:r>
    </w:p>
    <w:p w:rsidR="001F1074" w:rsidRDefault="001F1074">
      <w:pPr>
        <w:pStyle w:val="ConsPlusNonformat"/>
        <w:jc w:val="both"/>
      </w:pPr>
      <w:r>
        <w:t>__________________________________________________________________________.</w:t>
      </w:r>
    </w:p>
    <w:p w:rsidR="001F1074" w:rsidRDefault="001F1074">
      <w:pPr>
        <w:pStyle w:val="ConsPlusNonformat"/>
        <w:jc w:val="both"/>
      </w:pPr>
      <w:r>
        <w:t xml:space="preserve"> (дата и номер документа, должность, фамилия и инициалы должностного лица,</w:t>
      </w:r>
    </w:p>
    <w:p w:rsidR="001F1074" w:rsidRDefault="001F1074">
      <w:pPr>
        <w:pStyle w:val="ConsPlusNonformat"/>
        <w:jc w:val="both"/>
      </w:pPr>
      <w:r>
        <w:t xml:space="preserve">                          подписавшего документ)</w:t>
      </w:r>
    </w:p>
    <w:p w:rsidR="001F1074" w:rsidRDefault="001F1074">
      <w:pPr>
        <w:pStyle w:val="ConsPlusNonformat"/>
        <w:jc w:val="both"/>
      </w:pPr>
      <w:r>
        <w:t xml:space="preserve">    6.  Учетный номер проверки и дата присвоения учетного номера проверки в</w:t>
      </w:r>
    </w:p>
    <w:p w:rsidR="001F1074" w:rsidRDefault="001F1074">
      <w:pPr>
        <w:pStyle w:val="ConsPlusNonformat"/>
        <w:jc w:val="both"/>
      </w:pPr>
      <w:r>
        <w:t>едином реестре проверок:</w:t>
      </w:r>
    </w:p>
    <w:p w:rsidR="001F1074" w:rsidRDefault="001F1074">
      <w:pPr>
        <w:pStyle w:val="ConsPlusNonformat"/>
        <w:jc w:val="both"/>
      </w:pPr>
      <w:r>
        <w:t>__________________________________________________________________________.</w:t>
      </w:r>
    </w:p>
    <w:p w:rsidR="001F1074" w:rsidRDefault="001F1074">
      <w:pPr>
        <w:pStyle w:val="ConsPlusNonformat"/>
        <w:jc w:val="both"/>
      </w:pPr>
      <w:r>
        <w:t xml:space="preserve">    7.  Должность,  фамилия  и  инициалы должностного лица территориального</w:t>
      </w:r>
    </w:p>
    <w:p w:rsidR="001F1074" w:rsidRDefault="001F1074">
      <w:pPr>
        <w:pStyle w:val="ConsPlusNonformat"/>
        <w:jc w:val="both"/>
      </w:pPr>
      <w:r>
        <w:t>органа  Федеральной  службы  по  надзору в сфере защиты прав потребителей и</w:t>
      </w:r>
    </w:p>
    <w:p w:rsidR="001F1074" w:rsidRDefault="001F1074">
      <w:pPr>
        <w:pStyle w:val="ConsPlusNonformat"/>
        <w:jc w:val="both"/>
      </w:pPr>
      <w:r>
        <w:t>благополучия   человека,   проводящего  плановую  проверку  и  заполняющего</w:t>
      </w:r>
    </w:p>
    <w:p w:rsidR="001F1074" w:rsidRDefault="001F1074">
      <w:pPr>
        <w:pStyle w:val="ConsPlusNonformat"/>
        <w:jc w:val="both"/>
      </w:pPr>
      <w:r>
        <w:t>проверочный лист:</w:t>
      </w:r>
    </w:p>
    <w:p w:rsidR="001F1074" w:rsidRDefault="001F1074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1F1074" w:rsidRDefault="001F1074">
      <w:pPr>
        <w:pStyle w:val="ConsPlusNonformat"/>
        <w:jc w:val="both"/>
      </w:pPr>
      <w:r>
        <w:t xml:space="preserve">    8.  Перечень  вопросов,  отражающих содержание обязательных требований,</w:t>
      </w:r>
    </w:p>
    <w:p w:rsidR="001F1074" w:rsidRDefault="001F1074">
      <w:pPr>
        <w:pStyle w:val="ConsPlusNonformat"/>
        <w:jc w:val="both"/>
      </w:pPr>
      <w:r>
        <w:t>ответы  на которые однозначно свидетельствуют о соблюдении или несоблюдении</w:t>
      </w:r>
    </w:p>
    <w:p w:rsidR="001F1074" w:rsidRDefault="001F1074">
      <w:pPr>
        <w:pStyle w:val="ConsPlusNonformat"/>
        <w:jc w:val="both"/>
      </w:pPr>
      <w:r>
        <w:t>юридическим лицом, индивидуальным предпринимателем обязательных требований,</w:t>
      </w:r>
    </w:p>
    <w:p w:rsidR="001F1074" w:rsidRDefault="001F1074">
      <w:pPr>
        <w:pStyle w:val="ConsPlusNonformat"/>
        <w:jc w:val="both"/>
      </w:pPr>
      <w:r>
        <w:t>составляющих предмет проверки:</w:t>
      </w:r>
    </w:p>
    <w:p w:rsidR="001F1074" w:rsidRDefault="001F10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4025"/>
        <w:gridCol w:w="1104"/>
        <w:gridCol w:w="3345"/>
      </w:tblGrid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  <w:jc w:val="center"/>
            </w:pPr>
            <w:r>
              <w:t>Вопросы, отражающие содержание обязательных требований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  <w:jc w:val="center"/>
            </w:pPr>
            <w:r>
              <w:t xml:space="preserve">Ответы на вопросы </w:t>
            </w:r>
            <w:hyperlink w:anchor="P85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1. Общие требования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Представлено ли юридическим лицом или индивидуальным предпринимателем уведомление в органы Роспотребнадзора о начале осуществления предпринимательской деятельности?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7" w:history="1">
              <w:r w:rsidR="001F1074">
                <w:rPr>
                  <w:color w:val="0000FF"/>
                </w:rPr>
                <w:t>статья 8</w:t>
              </w:r>
            </w:hyperlink>
            <w:r w:rsidR="001F1074">
      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</w:t>
            </w:r>
            <w:hyperlink w:anchor="P854" w:history="1">
              <w:r w:rsidR="001F1074">
                <w:rPr>
                  <w:color w:val="0000FF"/>
                </w:rPr>
                <w:t>&lt;2&gt;</w:t>
              </w:r>
            </w:hyperlink>
            <w:r w:rsidR="001F1074">
              <w:t xml:space="preserve"> (далее - Федеральный закон N 294-ФЗ)</w:t>
            </w:r>
          </w:p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2. Требования к размещению</w:t>
            </w:r>
          </w:p>
        </w:tc>
      </w:tr>
      <w:tr w:rsidR="001F1074">
        <w:tc>
          <w:tcPr>
            <w:tcW w:w="581" w:type="dxa"/>
            <w:vMerge w:val="restart"/>
            <w:tcBorders>
              <w:bottom w:val="nil"/>
            </w:tcBorders>
          </w:tcPr>
          <w:p w:rsidR="001F1074" w:rsidRDefault="001F1074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в помещениях жилых, общественных зданий и на территории жилой застройки (при размещении предприятия (объекта) общественного питания в пристроенных, встроенно-пристроенных к жилым и общественным зданиям, в нежилых этажах жилых зданий, в общественных зданиях) гигиенические нормативы: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8" w:history="1">
              <w:r w:rsidR="001F1074">
                <w:rPr>
                  <w:color w:val="0000FF"/>
                </w:rPr>
                <w:t>пункт 2.2</w:t>
              </w:r>
            </w:hyperlink>
            <w:r w:rsidR="001F1074">
              <w:t xml:space="preserve"> СП 2.3.6.1079-01 "Санитарно-эпидемиологические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сырья" </w:t>
            </w:r>
            <w:hyperlink w:anchor="P855" w:history="1">
              <w:r w:rsidR="001F1074">
                <w:rPr>
                  <w:color w:val="0000FF"/>
                </w:rPr>
                <w:t>&lt;3&gt;</w:t>
              </w:r>
            </w:hyperlink>
            <w:r w:rsidR="001F1074">
              <w:t xml:space="preserve"> (далее - СП 2.3.6.1079-01);</w:t>
            </w:r>
          </w:p>
          <w:p w:rsidR="001F1074" w:rsidRDefault="00D33884">
            <w:pPr>
              <w:pStyle w:val="ConsPlusNormal"/>
              <w:jc w:val="center"/>
            </w:pPr>
            <w:hyperlink r:id="rId9" w:history="1">
              <w:r w:rsidR="001F1074">
                <w:rPr>
                  <w:color w:val="0000FF"/>
                </w:rPr>
                <w:t>пункт 2</w:t>
              </w:r>
            </w:hyperlink>
            <w:r w:rsidR="001F1074">
              <w:t xml:space="preserve"> СанПиН 2.1.6.1032-01 "Гигиенические требования к обеспечению качества атмосферного воздуха населенных мест" </w:t>
            </w:r>
            <w:hyperlink w:anchor="P856" w:history="1">
              <w:r w:rsidR="001F1074">
                <w:rPr>
                  <w:color w:val="0000FF"/>
                </w:rPr>
                <w:t>&lt;4&gt;</w:t>
              </w:r>
            </w:hyperlink>
            <w:r w:rsidR="001F1074">
              <w:t>;</w:t>
            </w:r>
          </w:p>
          <w:p w:rsidR="001F1074" w:rsidRDefault="00D33884">
            <w:pPr>
              <w:pStyle w:val="ConsPlusNormal"/>
              <w:jc w:val="center"/>
            </w:pPr>
            <w:hyperlink r:id="rId10" w:history="1">
              <w:r w:rsidR="001F1074">
                <w:rPr>
                  <w:color w:val="0000FF"/>
                </w:rPr>
                <w:t>главы IV</w:t>
              </w:r>
            </w:hyperlink>
            <w:r w:rsidR="001F1074">
              <w:t xml:space="preserve">, </w:t>
            </w:r>
            <w:hyperlink r:id="rId11" w:history="1">
              <w:r w:rsidR="001F1074">
                <w:rPr>
                  <w:color w:val="0000FF"/>
                </w:rPr>
                <w:t>VI</w:t>
              </w:r>
            </w:hyperlink>
            <w:r w:rsidR="001F1074">
              <w:t xml:space="preserve"> СанПиН 2.1.2.2645-10 "Санитарно-эпидемиологические требования к условиям проживания в жилых зданиях и помещениях" </w:t>
            </w:r>
            <w:hyperlink w:anchor="P857" w:history="1">
              <w:r w:rsidR="001F1074">
                <w:rPr>
                  <w:color w:val="0000FF"/>
                </w:rPr>
                <w:t>&lt;5&gt;</w:t>
              </w:r>
            </w:hyperlink>
            <w:r w:rsidR="001F1074">
              <w:t xml:space="preserve"> (далее - СанПиН 2.1.2.2645-10)</w:t>
            </w:r>
          </w:p>
        </w:tc>
      </w:tr>
      <w:tr w:rsidR="001F1074">
        <w:tc>
          <w:tcPr>
            <w:tcW w:w="581" w:type="dxa"/>
            <w:vMerge/>
            <w:tcBorders>
              <w:bottom w:val="nil"/>
            </w:tcBorders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уровней шума;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 w:val="restart"/>
            <w:tcBorders>
              <w:top w:val="nil"/>
            </w:tcBorders>
          </w:tcPr>
          <w:p w:rsidR="001F1074" w:rsidRDefault="001F1074">
            <w:pPr>
              <w:pStyle w:val="ConsPlusNormal"/>
            </w:pP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инфразвука;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  <w:tcBorders>
              <w:top w:val="nil"/>
            </w:tcBorders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вибрации;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  <w:tcBorders>
              <w:top w:val="nil"/>
            </w:tcBorders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электромагнитных полей;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  <w:tcBorders>
              <w:top w:val="nil"/>
            </w:tcBorders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предельно допустимых концентраций загрязняющих веществ в атмосферном воздухе населенных мест?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Имеются ли входы, изолированные от жилой части здания, при расположении предприятия (объекта) общественного питания в жилом здании?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12" w:history="1">
              <w:r w:rsidR="001F1074">
                <w:rPr>
                  <w:color w:val="0000FF"/>
                </w:rPr>
                <w:t>пункт 2.2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осуществление приема продовольственного сырья и пищевых продуктов со стороны двора жилого дома, где расположены окна и входы в квартиры?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13" w:history="1">
              <w:r w:rsidR="001F1074">
                <w:rPr>
                  <w:color w:val="0000FF"/>
                </w:rPr>
                <w:t>пункт 2.2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предприятием (объектом) общественного питания запрет: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14" w:history="1">
              <w:r w:rsidR="001F1074">
                <w:rPr>
                  <w:color w:val="0000FF"/>
                </w:rPr>
                <w:t>пункт 2.5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15" w:history="1">
              <w:r w:rsidR="001F1074">
                <w:rPr>
                  <w:color w:val="0000FF"/>
                </w:rPr>
                <w:t>статьи 12</w:t>
              </w:r>
            </w:hyperlink>
            <w:r w:rsidR="001F1074">
              <w:t xml:space="preserve">, </w:t>
            </w:r>
            <w:hyperlink r:id="rId16" w:history="1">
              <w:r w:rsidR="001F1074">
                <w:rPr>
                  <w:color w:val="0000FF"/>
                </w:rPr>
                <w:t>21</w:t>
              </w:r>
            </w:hyperlink>
            <w:r w:rsidR="001F1074">
              <w:t xml:space="preserve"> Федерального закона от 23.02.2013 N 15-ФЗ "Об охране здоровья граждан от воздействия окружающего табачного дыма и последствий потребления табака" </w:t>
            </w:r>
            <w:hyperlink w:anchor="P858" w:history="1">
              <w:r w:rsidR="001F1074">
                <w:rPr>
                  <w:color w:val="0000FF"/>
                </w:rPr>
                <w:t>&lt;6&gt;</w:t>
              </w:r>
            </w:hyperlink>
            <w:r w:rsidR="001F1074">
              <w:t xml:space="preserve"> (далее - Федеральный закон N 15-ФЗ);</w:t>
            </w:r>
          </w:p>
          <w:p w:rsidR="001F1074" w:rsidRDefault="00D33884">
            <w:pPr>
              <w:pStyle w:val="ConsPlusNormal"/>
              <w:jc w:val="center"/>
            </w:pPr>
            <w:hyperlink r:id="rId17" w:history="1">
              <w:r w:rsidR="001F1074">
                <w:rPr>
                  <w:color w:val="0000FF"/>
                </w:rPr>
                <w:t>приказ</w:t>
              </w:r>
            </w:hyperlink>
            <w:r w:rsidR="001F1074">
              <w:t xml:space="preserve"> Минстроя России и Минздрава России от 28.11.2014 N 756/пр/786н "О требованиях к выделению и оснащению специальных мест на открытом воздухе для курения табака, к выделению и оборудованию изолированных помещений для курения табака" </w:t>
            </w:r>
            <w:hyperlink w:anchor="P859" w:history="1">
              <w:r w:rsidR="001F1074">
                <w:rPr>
                  <w:color w:val="0000FF"/>
                </w:rPr>
                <w:t>&lt;7&gt;</w:t>
              </w:r>
            </w:hyperlink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на размещение на предприятии (объекте) общественного питания помещений под жилье;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на осуществление работ и услуг, не связанных с деятельностью данного предприятия (объекта) общественного питания;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на содержание на предприятии (объекте) общественного питания домашних животных и птицы;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на нахождение в производственных и складских помещениях посторонних лиц;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на курение в необорудованных местах?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Обеспечены ли условия для сбора мусора и пищевых отходов: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18" w:history="1">
              <w:r w:rsidR="001F1074">
                <w:rPr>
                  <w:color w:val="0000FF"/>
                </w:rPr>
                <w:t>пункты 2.6</w:t>
              </w:r>
            </w:hyperlink>
            <w:r w:rsidR="001F1074">
              <w:t xml:space="preserve">, </w:t>
            </w:r>
            <w:hyperlink r:id="rId19" w:history="1">
              <w:r w:rsidR="001F1074">
                <w:rPr>
                  <w:color w:val="0000FF"/>
                </w:rPr>
                <w:t>9.13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20" w:history="1">
              <w:r w:rsidR="001F1074">
                <w:rPr>
                  <w:color w:val="0000FF"/>
                </w:rPr>
                <w:t>статья 16</w:t>
              </w:r>
            </w:hyperlink>
            <w:r w:rsidR="001F1074">
              <w:t xml:space="preserve"> технического регламента </w:t>
            </w:r>
            <w:hyperlink w:anchor="P860" w:history="1">
              <w:r w:rsidR="001F1074">
                <w:rPr>
                  <w:color w:val="0000FF"/>
                </w:rPr>
                <w:t>&lt;8&gt;</w:t>
              </w:r>
            </w:hyperlink>
            <w:r w:rsidR="001F1074">
              <w:t>;</w:t>
            </w:r>
          </w:p>
          <w:p w:rsidR="001F1074" w:rsidRDefault="00D33884">
            <w:pPr>
              <w:pStyle w:val="ConsPlusNormal"/>
              <w:jc w:val="center"/>
            </w:pPr>
            <w:hyperlink r:id="rId21" w:history="1">
              <w:r w:rsidR="001F1074">
                <w:rPr>
                  <w:color w:val="0000FF"/>
                </w:rPr>
                <w:t>СанПиН 2.1.7.1322-03</w:t>
              </w:r>
            </w:hyperlink>
            <w:r w:rsidR="001F1074">
              <w:t xml:space="preserve"> "Гигиенические требования к размещению и обезвреживанию отходов производства и потребления" </w:t>
            </w:r>
            <w:hyperlink w:anchor="P861" w:history="1">
              <w:r w:rsidR="001F1074">
                <w:rPr>
                  <w:color w:val="0000FF"/>
                </w:rPr>
                <w:t>&lt;9&gt;</w:t>
              </w:r>
            </w:hyperlink>
            <w:r w:rsidR="001F1074">
              <w:t xml:space="preserve"> (далее - СанПиН 2.1.7.1322-03);</w:t>
            </w:r>
          </w:p>
          <w:p w:rsidR="001F1074" w:rsidRDefault="00D33884">
            <w:pPr>
              <w:pStyle w:val="ConsPlusNormal"/>
              <w:jc w:val="center"/>
            </w:pPr>
            <w:hyperlink r:id="rId22" w:history="1">
              <w:r w:rsidR="001F1074">
                <w:rPr>
                  <w:color w:val="0000FF"/>
                </w:rPr>
                <w:t>СанПиН 2.1.7.1287-03</w:t>
              </w:r>
            </w:hyperlink>
            <w:r w:rsidR="001F1074">
              <w:t xml:space="preserve"> "Санитарно-эпидемиологические требования к качеству почвы" </w:t>
            </w:r>
            <w:hyperlink w:anchor="P862" w:history="1">
              <w:r w:rsidR="001F1074">
                <w:rPr>
                  <w:color w:val="0000FF"/>
                </w:rPr>
                <w:t>&lt;10&gt;</w:t>
              </w:r>
            </w:hyperlink>
            <w:r w:rsidR="001F1074">
              <w:t xml:space="preserve"> (далее - СанПиН 2.1.7.1287-03);</w:t>
            </w:r>
          </w:p>
          <w:p w:rsidR="001F1074" w:rsidRDefault="00D33884">
            <w:pPr>
              <w:pStyle w:val="ConsPlusNormal"/>
              <w:jc w:val="center"/>
            </w:pPr>
            <w:hyperlink r:id="rId23" w:history="1">
              <w:r w:rsidR="001F1074">
                <w:rPr>
                  <w:color w:val="0000FF"/>
                </w:rPr>
                <w:t>пункты 1</w:t>
              </w:r>
            </w:hyperlink>
            <w:r w:rsidR="001F1074">
              <w:t xml:space="preserve">, </w:t>
            </w:r>
            <w:hyperlink r:id="rId24" w:history="1">
              <w:r w:rsidR="001F1074">
                <w:rPr>
                  <w:color w:val="0000FF"/>
                </w:rPr>
                <w:t>3</w:t>
              </w:r>
            </w:hyperlink>
            <w:r w:rsidR="001F1074">
              <w:t xml:space="preserve">, </w:t>
            </w:r>
            <w:hyperlink r:id="rId25" w:history="1">
              <w:r w:rsidR="001F1074">
                <w:rPr>
                  <w:color w:val="0000FF"/>
                </w:rPr>
                <w:t>5</w:t>
              </w:r>
            </w:hyperlink>
            <w:r w:rsidR="001F1074">
              <w:t xml:space="preserve">, </w:t>
            </w:r>
            <w:hyperlink r:id="rId26" w:history="1">
              <w:r w:rsidR="001F1074">
                <w:rPr>
                  <w:color w:val="0000FF"/>
                </w:rPr>
                <w:t>6</w:t>
              </w:r>
            </w:hyperlink>
            <w:r w:rsidR="001F1074">
              <w:t xml:space="preserve">, </w:t>
            </w:r>
            <w:hyperlink r:id="rId27" w:history="1">
              <w:r w:rsidR="001F1074">
                <w:rPr>
                  <w:color w:val="0000FF"/>
                </w:rPr>
                <w:t>9</w:t>
              </w:r>
            </w:hyperlink>
            <w:r w:rsidR="001F1074">
              <w:t xml:space="preserve"> - </w:t>
            </w:r>
            <w:hyperlink r:id="rId28" w:history="1">
              <w:r w:rsidR="001F1074">
                <w:rPr>
                  <w:color w:val="0000FF"/>
                </w:rPr>
                <w:t>18</w:t>
              </w:r>
            </w:hyperlink>
            <w:r w:rsidR="001F1074">
              <w:t xml:space="preserve"> Правил </w:t>
            </w:r>
            <w:hyperlink w:anchor="P863" w:history="1">
              <w:r w:rsidR="001F1074">
                <w:rPr>
                  <w:color w:val="0000FF"/>
                </w:rPr>
                <w:t>&lt;11&gt;</w:t>
              </w:r>
            </w:hyperlink>
            <w:r w:rsidR="001F1074">
              <w:t>;</w:t>
            </w:r>
          </w:p>
          <w:p w:rsidR="001F1074" w:rsidRDefault="00D33884">
            <w:pPr>
              <w:pStyle w:val="ConsPlusNormal"/>
              <w:jc w:val="center"/>
            </w:pPr>
            <w:hyperlink r:id="rId29" w:history="1">
              <w:r w:rsidR="001F1074">
                <w:rPr>
                  <w:color w:val="0000FF"/>
                </w:rPr>
                <w:t>пункты 4.4</w:t>
              </w:r>
            </w:hyperlink>
            <w:r w:rsidR="001F1074">
              <w:t xml:space="preserve">, </w:t>
            </w:r>
            <w:hyperlink r:id="rId30" w:history="1">
              <w:r w:rsidR="001F1074">
                <w:rPr>
                  <w:color w:val="0000FF"/>
                </w:rPr>
                <w:t>4.5</w:t>
              </w:r>
            </w:hyperlink>
            <w:r w:rsidR="001F1074">
              <w:t xml:space="preserve"> СанПиН 3.5.2.3472-17 "Санитарно-гигиенические требования к организации и проведению дезинсекционных</w:t>
            </w:r>
          </w:p>
          <w:p w:rsidR="001F1074" w:rsidRDefault="001F1074">
            <w:pPr>
              <w:pStyle w:val="ConsPlusNormal"/>
              <w:jc w:val="center"/>
            </w:pPr>
            <w:r>
              <w:t xml:space="preserve">мероприятий в борьбе с членистоногими, имеющими эпидемиологическое и санитарно-гигиеническое значение" </w:t>
            </w:r>
            <w:hyperlink w:anchor="P864" w:history="1">
              <w:r>
                <w:rPr>
                  <w:color w:val="0000FF"/>
                </w:rPr>
                <w:t>&lt;12&gt;</w:t>
              </w:r>
            </w:hyperlink>
            <w:r>
              <w:t xml:space="preserve"> (далее - СанПиН 3.5.2.3472-17)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их сбору в раздельные контейнеры с крышками или в другие специальные закрытые конструкции;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соблюдению санитарных разрывов от места сбора мусора организации до жилых домов, площадок для игр и отдыха;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своевременности вывоза мусора;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выделению места для мытья тары для пищевых отходов;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проведению дезинфекции емкостей и площадок?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3. Требования к водоснабжению и канализации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Оборудовано ли предприятие (объект) общественного питания системами внутреннего водопровода и канализации?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31" w:history="1">
              <w:r w:rsidR="001F1074">
                <w:rPr>
                  <w:color w:val="0000FF"/>
                </w:rPr>
                <w:t>пункты 3.1</w:t>
              </w:r>
            </w:hyperlink>
            <w:r w:rsidR="001F1074">
              <w:t xml:space="preserve">, </w:t>
            </w:r>
            <w:hyperlink r:id="rId32" w:history="1">
              <w:r w:rsidR="001F1074">
                <w:rPr>
                  <w:color w:val="0000FF"/>
                </w:rPr>
                <w:t>16.3</w:t>
              </w:r>
            </w:hyperlink>
            <w:r w:rsidR="001F1074">
              <w:t xml:space="preserve">, </w:t>
            </w:r>
            <w:hyperlink r:id="rId33" w:history="1">
              <w:r w:rsidR="001F1074">
                <w:rPr>
                  <w:color w:val="0000FF"/>
                </w:rPr>
                <w:t>17.3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34" w:history="1">
              <w:r w:rsidR="001F1074">
                <w:rPr>
                  <w:color w:val="0000FF"/>
                </w:rPr>
                <w:t>статья 12</w:t>
              </w:r>
            </w:hyperlink>
            <w:r w:rsidR="001F1074">
              <w:t xml:space="preserve"> ТР ТС 021/2011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Соответствуют ли источники нецентрализованного водоснабжения (при их наличии) требованиям: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35" w:history="1">
              <w:r w:rsidR="001F1074">
                <w:rPr>
                  <w:color w:val="0000FF"/>
                </w:rPr>
                <w:t>пункты 3.1</w:t>
              </w:r>
            </w:hyperlink>
            <w:r w:rsidR="001F1074">
              <w:t xml:space="preserve">, </w:t>
            </w:r>
            <w:hyperlink r:id="rId36" w:history="1">
              <w:r w:rsidR="001F1074">
                <w:rPr>
                  <w:color w:val="0000FF"/>
                </w:rPr>
                <w:t>3.2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37" w:history="1">
              <w:r w:rsidR="001F1074">
                <w:rPr>
                  <w:color w:val="0000FF"/>
                </w:rPr>
                <w:t>СанПиН 2.1.4.1175-02</w:t>
              </w:r>
            </w:hyperlink>
            <w:r w:rsidR="001F1074">
              <w:t xml:space="preserve"> "Гигиенические требования к качеству воды нецентрализованного водоснабжения. Санитарная охрана источников" </w:t>
            </w:r>
            <w:hyperlink w:anchor="P865" w:history="1">
              <w:r w:rsidR="001F1074">
                <w:rPr>
                  <w:color w:val="0000FF"/>
                </w:rPr>
                <w:t>&lt;13&gt;</w:t>
              </w:r>
            </w:hyperlink>
            <w:r w:rsidR="001F1074">
              <w:t xml:space="preserve"> (далее - СанПиН 2.1.4.1175-02)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обустройству;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качеству воды;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обустройству зон санитарной охраны источника водоснабжения?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Соответствует ли гигиеническим требованиям качество воды в системах водоснабжения: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38" w:history="1">
              <w:r w:rsidR="001F1074">
                <w:rPr>
                  <w:color w:val="0000FF"/>
                </w:rPr>
                <w:t>пункт 3.2</w:t>
              </w:r>
            </w:hyperlink>
            <w:r w:rsidR="001F1074">
              <w:t xml:space="preserve">, </w:t>
            </w:r>
            <w:hyperlink r:id="rId39" w:history="1">
              <w:r w:rsidR="001F1074">
                <w:rPr>
                  <w:color w:val="0000FF"/>
                </w:rPr>
                <w:t>16.3</w:t>
              </w:r>
            </w:hyperlink>
            <w:r w:rsidR="001F1074">
              <w:t xml:space="preserve">, </w:t>
            </w:r>
            <w:hyperlink r:id="rId40" w:history="1">
              <w:r w:rsidR="001F1074">
                <w:rPr>
                  <w:color w:val="0000FF"/>
                </w:rPr>
                <w:t>17.3</w:t>
              </w:r>
            </w:hyperlink>
            <w:r w:rsidR="001F1074">
              <w:t xml:space="preserve">, </w:t>
            </w:r>
            <w:hyperlink r:id="rId41" w:history="1">
              <w:r w:rsidR="001F1074">
                <w:rPr>
                  <w:color w:val="0000FF"/>
                </w:rPr>
                <w:t>17.4</w:t>
              </w:r>
            </w:hyperlink>
            <w:r w:rsidR="001F1074">
              <w:t xml:space="preserve"> СП 2.3.6.1079-01; </w:t>
            </w:r>
            <w:hyperlink r:id="rId42" w:history="1">
              <w:r w:rsidR="001F1074">
                <w:rPr>
                  <w:color w:val="0000FF"/>
                </w:rPr>
                <w:t>пункты 8.1</w:t>
              </w:r>
            </w:hyperlink>
            <w:r w:rsidR="001F1074">
              <w:t xml:space="preserve"> - </w:t>
            </w:r>
            <w:hyperlink r:id="rId43" w:history="1">
              <w:r w:rsidR="001F1074">
                <w:rPr>
                  <w:color w:val="0000FF"/>
                </w:rPr>
                <w:t>8.7</w:t>
              </w:r>
            </w:hyperlink>
            <w:r w:rsidR="001F1074">
              <w:t xml:space="preserve"> СП 3.1.7.2616-10 "Профилактика сальмонеллеза" </w:t>
            </w:r>
            <w:hyperlink w:anchor="P866" w:history="1">
              <w:r w:rsidR="001F1074">
                <w:rPr>
                  <w:color w:val="0000FF"/>
                </w:rPr>
                <w:t>&lt;14&gt;</w:t>
              </w:r>
            </w:hyperlink>
            <w:r w:rsidR="001F1074">
              <w:t xml:space="preserve"> (далее - СП 3.1.7.2616-10);</w:t>
            </w:r>
          </w:p>
          <w:p w:rsidR="001F1074" w:rsidRDefault="00D33884">
            <w:pPr>
              <w:pStyle w:val="ConsPlusNormal"/>
              <w:jc w:val="center"/>
            </w:pPr>
            <w:hyperlink r:id="rId44" w:history="1">
              <w:r w:rsidR="001F1074">
                <w:rPr>
                  <w:color w:val="0000FF"/>
                </w:rPr>
                <w:t>пункты 3.1</w:t>
              </w:r>
            </w:hyperlink>
            <w:r w:rsidR="001F1074">
              <w:t xml:space="preserve"> - </w:t>
            </w:r>
            <w:hyperlink r:id="rId45" w:history="1">
              <w:r w:rsidR="001F1074">
                <w:rPr>
                  <w:color w:val="0000FF"/>
                </w:rPr>
                <w:t>3.6.1</w:t>
              </w:r>
            </w:hyperlink>
            <w:r w:rsidR="001F1074">
              <w:t xml:space="preserve"> СанПиН 2.1.4.1074-01 "Питьевая вода. Гигиенические требования к качеству воды централизованных систем питьевого водоснабжения. Контроль качества.</w:t>
            </w:r>
          </w:p>
          <w:p w:rsidR="001F1074" w:rsidRDefault="001F1074">
            <w:pPr>
              <w:pStyle w:val="ConsPlusNormal"/>
              <w:jc w:val="center"/>
            </w:pPr>
            <w:r>
              <w:t xml:space="preserve">Гигиенические требования к обеспечению безопасности систем горячего водоснабжения" </w:t>
            </w:r>
            <w:hyperlink w:anchor="P867" w:history="1">
              <w:r>
                <w:rPr>
                  <w:color w:val="0000FF"/>
                </w:rPr>
                <w:t>&lt;15&gt;</w:t>
              </w:r>
            </w:hyperlink>
            <w:r>
              <w:t xml:space="preserve"> (далее - СанПиН 2.1.4.1074-01);</w:t>
            </w:r>
          </w:p>
          <w:p w:rsidR="001F1074" w:rsidRDefault="00D33884">
            <w:pPr>
              <w:pStyle w:val="ConsPlusNormal"/>
              <w:jc w:val="center"/>
            </w:pPr>
            <w:hyperlink r:id="rId46" w:history="1">
              <w:r w:rsidR="001F1074">
                <w:rPr>
                  <w:color w:val="0000FF"/>
                </w:rPr>
                <w:t>статья 12</w:t>
              </w:r>
            </w:hyperlink>
            <w:r w:rsidR="001F1074">
              <w:t xml:space="preserve"> ТР ТС 021/2011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результатам производственного контроля - по микробиологическим и паразитологическим показателям;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результатам производственного контроля - по химическому составу;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результатам производственного контроля - по органолептическим свойствам;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результатам производственного контроля - по показателям радиационной безопасности;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результатам лабораторного контроля в период проведения надзорных мероприятий - по микробиологическим и паразитологическим показателям;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результатам лабораторного контроля в период проведения надзорных мероприятий - по химическому составу;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результатам лабораторного контроля в период проведения надзорных мероприятий - по показателям радиационной безопасности?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Обеспечено ли предприятие (объект) общественного питания достаточным количеством холодной и горячей воды для изготовления безопасной пищевой продукции?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7" w:history="1">
              <w:r w:rsidR="001F1074">
                <w:rPr>
                  <w:color w:val="0000FF"/>
                </w:rPr>
                <w:t>пункт 3.3</w:t>
              </w:r>
            </w:hyperlink>
            <w:r w:rsidR="001F1074">
              <w:t xml:space="preserve"> СП 2.3.6.1079-01; </w:t>
            </w:r>
            <w:hyperlink r:id="rId48" w:history="1">
              <w:r w:rsidR="001F1074">
                <w:rPr>
                  <w:color w:val="0000FF"/>
                </w:rPr>
                <w:t>статья 12</w:t>
              </w:r>
            </w:hyperlink>
            <w:r w:rsidR="001F1074">
              <w:t xml:space="preserve"> ТР ТС 021/2011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Оборудованы ли все производственные цеха раковинами с подводкой горячей и холодной воды?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9" w:history="1">
              <w:r w:rsidR="001F1074">
                <w:rPr>
                  <w:color w:val="0000FF"/>
                </w:rPr>
                <w:t>пункт 3.3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Соответствует ли горячая вода в точке разбора требованиям к температуре (не ниже 65 °C)?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0" w:history="1">
              <w:r w:rsidR="001F1074">
                <w:rPr>
                  <w:color w:val="0000FF"/>
                </w:rPr>
                <w:t>пункт 3.3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использование горячей воды из системы водяного отопления для технологических, хозяйственно-бытовых целей, а также для обработки технологического оборудования, тары, инвентаря и помещений?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1" w:history="1">
              <w:r w:rsidR="001F1074">
                <w:rPr>
                  <w:color w:val="0000FF"/>
                </w:rPr>
                <w:t>пункт 3.4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сброс неочищенных сточных вод в открытые водоемы и на прилегающую территорию, а также на устройство поглощающих колодцев?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2" w:history="1">
              <w:r w:rsidR="001F1074">
                <w:rPr>
                  <w:color w:val="0000FF"/>
                </w:rPr>
                <w:t>пункты 3.7</w:t>
              </w:r>
            </w:hyperlink>
            <w:r w:rsidR="001F1074">
              <w:t xml:space="preserve">, </w:t>
            </w:r>
            <w:hyperlink r:id="rId53" w:history="1">
              <w:r w:rsidR="001F1074">
                <w:rPr>
                  <w:color w:val="0000FF"/>
                </w:rPr>
                <w:t>3.9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Соответствует ли система внутренней канализации требованиям: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54" w:history="1">
              <w:r w:rsidR="001F1074">
                <w:rPr>
                  <w:color w:val="0000FF"/>
                </w:rPr>
                <w:t>пункты 3.7</w:t>
              </w:r>
            </w:hyperlink>
            <w:r w:rsidR="001F1074">
              <w:t xml:space="preserve"> - </w:t>
            </w:r>
            <w:hyperlink r:id="rId55" w:history="1">
              <w:r w:rsidR="001F1074">
                <w:rPr>
                  <w:color w:val="0000FF"/>
                </w:rPr>
                <w:t>3.13</w:t>
              </w:r>
            </w:hyperlink>
            <w:r w:rsidR="001F1074">
              <w:t xml:space="preserve">, </w:t>
            </w:r>
            <w:hyperlink r:id="rId56" w:history="1">
              <w:r w:rsidR="001F1074">
                <w:rPr>
                  <w:color w:val="0000FF"/>
                </w:rPr>
                <w:t>16.3</w:t>
              </w:r>
            </w:hyperlink>
            <w:r w:rsidR="001F1074">
              <w:t xml:space="preserve">, </w:t>
            </w:r>
            <w:hyperlink r:id="rId57" w:history="1">
              <w:r w:rsidR="001F1074">
                <w:rPr>
                  <w:color w:val="0000FF"/>
                </w:rPr>
                <w:t>17.6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организации раздельных выпусков производственной и хозяйственно-бытовой канализации;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наличию воздушных разрывов при присоединении технологического оборудования и моечных ванн к приемным устройствам канализации;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наличию гидравлических затворов (сифонов) на приемниках стоков;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прокладке канализационных стояков в производственных и складских помещениях в оштукатуренных коробах без ревизий;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оборудованию сливными трапами с уклоном пола к ним в производственных цехах;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оборудованию сливными трапами с уклоном пола к ним в моечных;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оборудованию сливными трапами с уклоном пола к ним в дефростерах;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оборудованию сливными трапами с уклоном пола к ним в загрузочных?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прокладку внутренних канализационных сетей с бытовыми и производственными стоками под потолком обеденных залов, производственных и складских помещений?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8" w:history="1">
              <w:r w:rsidR="001F1074">
                <w:rPr>
                  <w:color w:val="0000FF"/>
                </w:rPr>
                <w:t>пункт 3.10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3.11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объединение сетей бытовой и производственной канализации предприятий (объектов) общественного питания, размещенных в жилых зданиях и зданиях иного назначения, с хозяйственно-фекальной канализацией этих зданий?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9" w:history="1">
              <w:r w:rsidR="001F1074">
                <w:rPr>
                  <w:color w:val="0000FF"/>
                </w:rPr>
                <w:t>пункт 3.11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3.12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по оборудованию предприятий (объектов) общественного питания: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60" w:history="1">
              <w:r w:rsidR="001F1074">
                <w:rPr>
                  <w:color w:val="0000FF"/>
                </w:rPr>
                <w:t>пункт 3.14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туалетами для посетителей;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раковинами для мытья рук посетителей?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3.13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наличие совмещенных туалетов для персонала и посетителей?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61" w:history="1">
              <w:r w:rsidR="001F1074">
                <w:rPr>
                  <w:color w:val="0000FF"/>
                </w:rPr>
                <w:t>пункт 3.14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4. Требования к условиям труда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Соответствуют ли показатели микроклимата производственных помещений и помещений для посетителей гигиеническим требованиям: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62" w:history="1">
              <w:r w:rsidR="001F1074">
                <w:rPr>
                  <w:color w:val="0000FF"/>
                </w:rPr>
                <w:t>глава II</w:t>
              </w:r>
            </w:hyperlink>
            <w:r w:rsidR="001F1074">
              <w:t xml:space="preserve">, </w:t>
            </w:r>
            <w:hyperlink r:id="rId63" w:history="1">
              <w:r w:rsidR="001F1074">
                <w:rPr>
                  <w:color w:val="0000FF"/>
                </w:rPr>
                <w:t>пункт 2.2.4</w:t>
              </w:r>
            </w:hyperlink>
            <w:r w:rsidR="001F1074">
              <w:t xml:space="preserve">, </w:t>
            </w:r>
            <w:hyperlink r:id="rId64" w:history="1">
              <w:r w:rsidR="001F1074">
                <w:rPr>
                  <w:color w:val="0000FF"/>
                </w:rPr>
                <w:t>таблицы 2.1</w:t>
              </w:r>
            </w:hyperlink>
            <w:r w:rsidR="001F1074">
              <w:t xml:space="preserve"> и </w:t>
            </w:r>
            <w:hyperlink r:id="rId65" w:history="1">
              <w:r w:rsidR="001F1074">
                <w:rPr>
                  <w:color w:val="0000FF"/>
                </w:rPr>
                <w:t>2.3</w:t>
              </w:r>
            </w:hyperlink>
            <w:r w:rsidR="001F1074">
              <w:t xml:space="preserve">, </w:t>
            </w:r>
            <w:hyperlink r:id="rId66" w:history="1">
              <w:r w:rsidR="001F1074">
                <w:rPr>
                  <w:color w:val="0000FF"/>
                </w:rPr>
                <w:t>приложения 4</w:t>
              </w:r>
            </w:hyperlink>
            <w:r w:rsidR="001F1074">
              <w:t xml:space="preserve"> и </w:t>
            </w:r>
            <w:hyperlink r:id="rId67" w:history="1">
              <w:r w:rsidR="001F1074">
                <w:rPr>
                  <w:color w:val="0000FF"/>
                </w:rPr>
                <w:t>5</w:t>
              </w:r>
            </w:hyperlink>
            <w:r w:rsidR="001F1074">
              <w:t xml:space="preserve"> СанПиН 2.2.4.3359-16 "Санитарно-эпидемиологические требования к физическим факторам на рабочих местах" </w:t>
            </w:r>
            <w:hyperlink w:anchor="P868" w:history="1">
              <w:r w:rsidR="001F1074">
                <w:rPr>
                  <w:color w:val="0000FF"/>
                </w:rPr>
                <w:t>&lt;16&gt;</w:t>
              </w:r>
            </w:hyperlink>
            <w:r w:rsidR="001F1074">
              <w:t xml:space="preserve"> (далее - СанПиН 2.2.4.3359-16);</w:t>
            </w:r>
          </w:p>
          <w:p w:rsidR="001F1074" w:rsidRDefault="00D33884">
            <w:pPr>
              <w:pStyle w:val="ConsPlusNormal"/>
              <w:jc w:val="center"/>
            </w:pPr>
            <w:hyperlink r:id="rId68" w:history="1">
              <w:r w:rsidR="001F1074">
                <w:rPr>
                  <w:color w:val="0000FF"/>
                </w:rPr>
                <w:t>пункт 4.2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температуре воздуха;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температуре поверхностей;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относительной влажности воздуха;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скорости движения воздуха;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интенсивности теплового облучения?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Соответствует ли естественное и искусственное освещение санитарно-эпидемиологическим требованиям в помещениях: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69" w:history="1">
              <w:r w:rsidR="001F1074">
                <w:rPr>
                  <w:color w:val="0000FF"/>
                </w:rPr>
                <w:t>пункты 4.13</w:t>
              </w:r>
            </w:hyperlink>
            <w:r w:rsidR="001F1074">
              <w:t xml:space="preserve"> - </w:t>
            </w:r>
            <w:hyperlink r:id="rId70" w:history="1">
              <w:r w:rsidR="001F1074">
                <w:rPr>
                  <w:color w:val="0000FF"/>
                </w:rPr>
                <w:t>4.17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71" w:history="1">
              <w:r w:rsidR="001F1074">
                <w:rPr>
                  <w:color w:val="0000FF"/>
                </w:rPr>
                <w:t>пункт 186</w:t>
              </w:r>
            </w:hyperlink>
            <w:r w:rsidR="001F1074">
              <w:t xml:space="preserve">, </w:t>
            </w:r>
            <w:hyperlink r:id="rId72" w:history="1">
              <w:r w:rsidR="001F1074">
                <w:rPr>
                  <w:color w:val="0000FF"/>
                </w:rPr>
                <w:t>строки 70</w:t>
              </w:r>
            </w:hyperlink>
            <w:r w:rsidR="001F1074">
              <w:t xml:space="preserve"> - </w:t>
            </w:r>
            <w:hyperlink r:id="rId73" w:history="1">
              <w:r w:rsidR="001F1074">
                <w:rPr>
                  <w:color w:val="0000FF"/>
                </w:rPr>
                <w:t>78 таблицы 2</w:t>
              </w:r>
            </w:hyperlink>
            <w:r w:rsidR="001F1074">
              <w:t xml:space="preserve"> СанПиН 2.2.1/2.1.1.1278-03 "Гигиенические требования к естественному, искусственному и совмещенному освещению жилых и общественных зданий" </w:t>
            </w:r>
            <w:hyperlink w:anchor="P869" w:history="1">
              <w:r w:rsidR="001F1074">
                <w:rPr>
                  <w:color w:val="0000FF"/>
                </w:rPr>
                <w:t>&lt;17&gt;</w:t>
              </w:r>
            </w:hyperlink>
            <w:r w:rsidR="001F1074">
              <w:t xml:space="preserve"> (далее - СанПиН 2.2.1/2.1.1.1278-03);</w:t>
            </w:r>
          </w:p>
          <w:p w:rsidR="001F1074" w:rsidRDefault="00D33884">
            <w:pPr>
              <w:pStyle w:val="ConsPlusNormal"/>
              <w:jc w:val="center"/>
            </w:pPr>
            <w:hyperlink r:id="rId74" w:history="1">
              <w:r w:rsidR="001F1074">
                <w:rPr>
                  <w:color w:val="0000FF"/>
                </w:rPr>
                <w:t>глава X</w:t>
              </w:r>
            </w:hyperlink>
            <w:r w:rsidR="001F1074">
              <w:t xml:space="preserve"> СанПиН 2.2.4.3359-16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производственных;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складских;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санитарно-бытовых;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административно-хозяйственных?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Соответствует ли освещенность в помещениях предприятия (объекта) общественного питания требованиям нормативов: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75" w:history="1">
              <w:r w:rsidR="001F1074">
                <w:rPr>
                  <w:color w:val="0000FF"/>
                </w:rPr>
                <w:t>пункт 4.13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76" w:history="1">
              <w:r w:rsidR="001F1074">
                <w:rPr>
                  <w:color w:val="0000FF"/>
                </w:rPr>
                <w:t>строки 70</w:t>
              </w:r>
            </w:hyperlink>
            <w:r w:rsidR="001F1074">
              <w:t xml:space="preserve"> - </w:t>
            </w:r>
            <w:hyperlink r:id="rId77" w:history="1">
              <w:r w:rsidR="001F1074">
                <w:rPr>
                  <w:color w:val="0000FF"/>
                </w:rPr>
                <w:t>78 таблицы 2</w:t>
              </w:r>
            </w:hyperlink>
            <w:r w:rsidR="001F1074">
              <w:t xml:space="preserve"> СанПиН 2.2.1/2.1.1.1278-03;</w:t>
            </w:r>
          </w:p>
          <w:p w:rsidR="001F1074" w:rsidRDefault="00D33884">
            <w:pPr>
              <w:pStyle w:val="ConsPlusNormal"/>
              <w:jc w:val="center"/>
            </w:pPr>
            <w:hyperlink r:id="rId78" w:history="1">
              <w:r w:rsidR="001F1074">
                <w:rPr>
                  <w:color w:val="0000FF"/>
                </w:rPr>
                <w:t>глава X</w:t>
              </w:r>
            </w:hyperlink>
            <w:r w:rsidR="001F1074">
              <w:t xml:space="preserve"> СанПиН 2.2.4.3359-16, в том числе: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средней освещенности на рабочей поверхности;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79" w:history="1">
              <w:r w:rsidR="001F1074">
                <w:rPr>
                  <w:color w:val="0000FF"/>
                </w:rPr>
                <w:t>подпункт "а" пункта 10.2.1</w:t>
              </w:r>
            </w:hyperlink>
            <w:r w:rsidR="001F1074">
              <w:t xml:space="preserve"> СанПиН 2.2.4.3359-16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коэффициенту пульсации;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80" w:history="1">
              <w:r w:rsidR="001F1074">
                <w:rPr>
                  <w:color w:val="0000FF"/>
                </w:rPr>
                <w:t>подпункт "б" пункта 10.2.1</w:t>
              </w:r>
            </w:hyperlink>
            <w:r w:rsidR="001F1074">
              <w:t xml:space="preserve"> СанПиН 2.2.4.3359-16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объединенному показателю дискомфорта;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81" w:history="1">
              <w:r w:rsidR="001F1074">
                <w:rPr>
                  <w:color w:val="0000FF"/>
                </w:rPr>
                <w:t>подпункт "в" пункта 10.2.1</w:t>
              </w:r>
            </w:hyperlink>
            <w:r w:rsidR="001F1074">
              <w:t xml:space="preserve"> СанПиН 2.2.4.3359-16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коэффициенту естественной освещенности?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82" w:history="1">
              <w:r w:rsidR="001F1074">
                <w:rPr>
                  <w:color w:val="0000FF"/>
                </w:rPr>
                <w:t>подпункт "г" пункта 10.2.1</w:t>
              </w:r>
            </w:hyperlink>
            <w:r w:rsidR="001F1074">
              <w:t xml:space="preserve"> СанПиН 2.2.4.3359-16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Соответствуют ли уровни шума гигиеническим требованиям на рабочих местах: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83" w:history="1">
              <w:r w:rsidR="001F1074">
                <w:rPr>
                  <w:color w:val="0000FF"/>
                </w:rPr>
                <w:t>пункты 4.18</w:t>
              </w:r>
            </w:hyperlink>
            <w:r w:rsidR="001F1074">
              <w:t xml:space="preserve"> - </w:t>
            </w:r>
            <w:hyperlink r:id="rId84" w:history="1">
              <w:r w:rsidR="001F1074">
                <w:rPr>
                  <w:color w:val="0000FF"/>
                </w:rPr>
                <w:t>4.20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85" w:history="1">
              <w:r w:rsidR="001F1074">
                <w:rPr>
                  <w:color w:val="0000FF"/>
                </w:rPr>
                <w:t>глава III</w:t>
              </w:r>
            </w:hyperlink>
            <w:r w:rsidR="001F1074">
              <w:t xml:space="preserve"> СанПиН 2.2.4.3359-16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в производственных помещениях;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в обеденных залах;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на открытых площадках?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Соответствуют ли уровни вибрации гигиеническим требованиям на рабочих местах: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86" w:history="1">
              <w:r w:rsidR="001F1074">
                <w:rPr>
                  <w:color w:val="0000FF"/>
                </w:rPr>
                <w:t>пункты 4.18</w:t>
              </w:r>
            </w:hyperlink>
            <w:r w:rsidR="001F1074">
              <w:t xml:space="preserve"> - </w:t>
            </w:r>
            <w:hyperlink r:id="rId87" w:history="1">
              <w:r w:rsidR="001F1074">
                <w:rPr>
                  <w:color w:val="0000FF"/>
                </w:rPr>
                <w:t>4.20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88" w:history="1">
              <w:r w:rsidR="001F1074">
                <w:rPr>
                  <w:color w:val="0000FF"/>
                </w:rPr>
                <w:t>глава IV</w:t>
              </w:r>
            </w:hyperlink>
            <w:r w:rsidR="001F1074">
              <w:t xml:space="preserve"> СанПиН 2.2.4.3359-16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в производственных помещениях;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в обеденных залах;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на открытых площадках?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Соответствуют ли уровни воздействия физических факторов на население от предприятия (объекта) общественного питания, размещенного в жилом или общественном здании, установленным требованиям: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89" w:history="1">
              <w:r w:rsidR="001F1074">
                <w:rPr>
                  <w:color w:val="0000FF"/>
                </w:rPr>
                <w:t>пункт 3.2</w:t>
              </w:r>
            </w:hyperlink>
            <w:r w:rsidR="001F1074">
              <w:t xml:space="preserve"> СанПиН 2.1.2.2645-10;</w:t>
            </w:r>
          </w:p>
          <w:p w:rsidR="001F1074" w:rsidRDefault="00D33884">
            <w:pPr>
              <w:pStyle w:val="ConsPlusNormal"/>
              <w:jc w:val="center"/>
            </w:pPr>
            <w:hyperlink r:id="rId90" w:history="1">
              <w:r w:rsidR="001F1074">
                <w:rPr>
                  <w:color w:val="0000FF"/>
                </w:rPr>
                <w:t>пункты 2.2</w:t>
              </w:r>
            </w:hyperlink>
            <w:r w:rsidR="001F1074">
              <w:t xml:space="preserve">, </w:t>
            </w:r>
            <w:hyperlink r:id="rId91" w:history="1">
              <w:r w:rsidR="001F1074">
                <w:rPr>
                  <w:color w:val="0000FF"/>
                </w:rPr>
                <w:t>4.18</w:t>
              </w:r>
            </w:hyperlink>
            <w:r w:rsidR="001F1074">
              <w:t xml:space="preserve"> - </w:t>
            </w:r>
            <w:hyperlink r:id="rId92" w:history="1">
              <w:r w:rsidR="001F1074">
                <w:rPr>
                  <w:color w:val="0000FF"/>
                </w:rPr>
                <w:t>4.19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93" w:history="1">
              <w:r w:rsidR="001F1074">
                <w:rPr>
                  <w:color w:val="0000FF"/>
                </w:rPr>
                <w:t>главы III</w:t>
              </w:r>
            </w:hyperlink>
            <w:r w:rsidR="001F1074">
              <w:t xml:space="preserve"> - </w:t>
            </w:r>
            <w:hyperlink r:id="rId94" w:history="1">
              <w:r w:rsidR="001F1074">
                <w:rPr>
                  <w:color w:val="0000FF"/>
                </w:rPr>
                <w:t>IV</w:t>
              </w:r>
            </w:hyperlink>
            <w:r w:rsidR="001F1074">
              <w:t xml:space="preserve"> СанПиН 2.2.4.3359-16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уровням шума;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уровням вибрации?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Обеспечивается ли производственный контроль за воздействием на работников физических факторов (микроклимат, шум, вибрация, освещенность) и за содержанием вредных веществ в воздухе рабочей зоны производственных помещений?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95" w:history="1">
              <w:r w:rsidR="001F1074">
                <w:rPr>
                  <w:color w:val="0000FF"/>
                </w:rPr>
                <w:t>глава IV</w:t>
              </w:r>
            </w:hyperlink>
            <w:r w:rsidR="001F1074">
              <w:t xml:space="preserve">, </w:t>
            </w:r>
            <w:hyperlink r:id="rId96" w:history="1">
              <w:r w:rsidR="001F1074">
                <w:rPr>
                  <w:color w:val="0000FF"/>
                </w:rPr>
                <w:t>пункт 14.3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97" w:history="1">
              <w:r w:rsidR="001F1074">
                <w:rPr>
                  <w:color w:val="0000FF"/>
                </w:rPr>
                <w:t>СанПиН 2.2.4.3359-16</w:t>
              </w:r>
            </w:hyperlink>
            <w:r w:rsidR="001F1074">
              <w:t>;</w:t>
            </w:r>
          </w:p>
          <w:p w:rsidR="001F1074" w:rsidRDefault="00D33884">
            <w:pPr>
              <w:pStyle w:val="ConsPlusNormal"/>
              <w:jc w:val="center"/>
            </w:pPr>
            <w:hyperlink r:id="rId98" w:history="1">
              <w:r w:rsidR="001F1074">
                <w:rPr>
                  <w:color w:val="0000FF"/>
                </w:rPr>
                <w:t>СанПиН 2.2.1/2.1.1.1278-03</w:t>
              </w:r>
            </w:hyperlink>
            <w:r w:rsidR="001F1074">
              <w:t>;</w:t>
            </w:r>
          </w:p>
          <w:p w:rsidR="001F1074" w:rsidRDefault="00D33884">
            <w:pPr>
              <w:pStyle w:val="ConsPlusNormal"/>
              <w:jc w:val="center"/>
            </w:pPr>
            <w:hyperlink r:id="rId99" w:history="1">
              <w:r w:rsidR="001F1074">
                <w:rPr>
                  <w:color w:val="0000FF"/>
                </w:rPr>
                <w:t>ГН 2.2.5.1313-03</w:t>
              </w:r>
            </w:hyperlink>
            <w:r w:rsidR="001F1074">
              <w:t xml:space="preserve"> "Предельно допустимые концентрации (ПДК) вредных веществ в воздухе рабочей зоны" </w:t>
            </w:r>
            <w:hyperlink w:anchor="P870" w:history="1">
              <w:r w:rsidR="001F1074">
                <w:rPr>
                  <w:color w:val="0000FF"/>
                </w:rPr>
                <w:t>&lt;18&gt;</w:t>
              </w:r>
            </w:hyperlink>
            <w:r w:rsidR="001F1074">
              <w:t xml:space="preserve"> (далее - ГН 2.2.5.1313-03);</w:t>
            </w:r>
          </w:p>
          <w:p w:rsidR="001F1074" w:rsidRDefault="00D33884">
            <w:pPr>
              <w:pStyle w:val="ConsPlusNormal"/>
              <w:jc w:val="center"/>
            </w:pPr>
            <w:hyperlink r:id="rId100" w:history="1">
              <w:r w:rsidR="001F1074">
                <w:rPr>
                  <w:color w:val="0000FF"/>
                </w:rPr>
                <w:t>ГН 2.2.5.2308-07</w:t>
              </w:r>
            </w:hyperlink>
            <w:r w:rsidR="001F1074">
              <w:t xml:space="preserve"> "Ориентировочные безопасные уровни воздействия (ОБУВ) вредных веществ в воздухе рабочей зоны" </w:t>
            </w:r>
            <w:hyperlink w:anchor="P871" w:history="1">
              <w:r w:rsidR="001F1074">
                <w:rPr>
                  <w:color w:val="0000FF"/>
                </w:rPr>
                <w:t>&lt;19&gt;</w:t>
              </w:r>
            </w:hyperlink>
            <w:r w:rsidR="001F1074">
              <w:t xml:space="preserve"> (далее - ГН 2.2.5.2308-07)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Проводятся ли мероприятия по снижению негативного воздействия на работников факторов производственной среды и поддержанию их нормируемых показателей: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101" w:history="1">
              <w:r w:rsidR="001F1074">
                <w:rPr>
                  <w:color w:val="0000FF"/>
                </w:rPr>
                <w:t>пункты 2.2</w:t>
              </w:r>
            </w:hyperlink>
            <w:r w:rsidR="001F1074">
              <w:t xml:space="preserve">, </w:t>
            </w:r>
            <w:hyperlink r:id="rId102" w:history="1">
              <w:r w:rsidR="001F1074">
                <w:rPr>
                  <w:color w:val="0000FF"/>
                </w:rPr>
                <w:t>4.4</w:t>
              </w:r>
            </w:hyperlink>
            <w:r w:rsidR="001F1074">
              <w:t xml:space="preserve">, </w:t>
            </w:r>
            <w:hyperlink r:id="rId103" w:history="1">
              <w:r w:rsidR="001F1074">
                <w:rPr>
                  <w:color w:val="0000FF"/>
                </w:rPr>
                <w:t>4</w:t>
              </w:r>
            </w:hyperlink>
            <w:r w:rsidR="001F1074">
              <w:t xml:space="preserve">, </w:t>
            </w:r>
            <w:hyperlink r:id="rId104" w:history="1">
              <w:r w:rsidR="001F1074">
                <w:rPr>
                  <w:color w:val="0000FF"/>
                </w:rPr>
                <w:t>5</w:t>
              </w:r>
            </w:hyperlink>
            <w:r w:rsidR="001F1074">
              <w:t xml:space="preserve">, </w:t>
            </w:r>
            <w:hyperlink r:id="rId105" w:history="1">
              <w:r w:rsidR="001F1074">
                <w:rPr>
                  <w:color w:val="0000FF"/>
                </w:rPr>
                <w:t>4.7</w:t>
              </w:r>
            </w:hyperlink>
            <w:r w:rsidR="001F1074">
              <w:t xml:space="preserve">, </w:t>
            </w:r>
            <w:hyperlink r:id="rId106" w:history="1">
              <w:r w:rsidR="001F1074">
                <w:rPr>
                  <w:color w:val="0000FF"/>
                </w:rPr>
                <w:t>4.8</w:t>
              </w:r>
            </w:hyperlink>
            <w:r w:rsidR="001F1074">
              <w:t xml:space="preserve">, </w:t>
            </w:r>
            <w:hyperlink r:id="rId107" w:history="1">
              <w:r w:rsidR="001F1074">
                <w:rPr>
                  <w:color w:val="0000FF"/>
                </w:rPr>
                <w:t>4.10</w:t>
              </w:r>
            </w:hyperlink>
            <w:r w:rsidR="001F1074">
              <w:t xml:space="preserve">, </w:t>
            </w:r>
            <w:hyperlink r:id="rId108" w:history="1">
              <w:r w:rsidR="001F1074">
                <w:rPr>
                  <w:color w:val="0000FF"/>
                </w:rPr>
                <w:t>4.11</w:t>
              </w:r>
            </w:hyperlink>
            <w:r w:rsidR="001F1074">
              <w:t xml:space="preserve">, </w:t>
            </w:r>
            <w:hyperlink r:id="rId109" w:history="1">
              <w:r w:rsidR="001F1074">
                <w:rPr>
                  <w:color w:val="0000FF"/>
                </w:rPr>
                <w:t>4.14</w:t>
              </w:r>
            </w:hyperlink>
            <w:r w:rsidR="001F1074">
              <w:t xml:space="preserve">, </w:t>
            </w:r>
            <w:hyperlink r:id="rId110" w:history="1">
              <w:r w:rsidR="001F1074">
                <w:rPr>
                  <w:color w:val="0000FF"/>
                </w:rPr>
                <w:t>4.15</w:t>
              </w:r>
            </w:hyperlink>
            <w:r w:rsidR="001F1074">
              <w:t xml:space="preserve">, </w:t>
            </w:r>
            <w:hyperlink r:id="rId111" w:history="1">
              <w:r w:rsidR="001F1074">
                <w:rPr>
                  <w:color w:val="0000FF"/>
                </w:rPr>
                <w:t>4.17</w:t>
              </w:r>
            </w:hyperlink>
            <w:r w:rsidR="001F1074">
              <w:t xml:space="preserve">, </w:t>
            </w:r>
            <w:hyperlink r:id="rId112" w:history="1">
              <w:r w:rsidR="001F1074">
                <w:rPr>
                  <w:color w:val="0000FF"/>
                </w:rPr>
                <w:t>4.20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освещенности;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микроклимату;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уровням шума;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уровням вибрации;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содержанию вредных веществ в воздухе рабочей зоны?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к организации системы вентиляции?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113" w:history="1">
              <w:r w:rsidR="001F1074">
                <w:rPr>
                  <w:color w:val="0000FF"/>
                </w:rPr>
                <w:t>пункты 4.4</w:t>
              </w:r>
            </w:hyperlink>
            <w:r w:rsidR="001F1074">
              <w:t xml:space="preserve"> - </w:t>
            </w:r>
            <w:hyperlink r:id="rId114" w:history="1">
              <w:r w:rsidR="001F1074">
                <w:rPr>
                  <w:color w:val="0000FF"/>
                </w:rPr>
                <w:t>4.7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5. Устройство и содержание помещений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по обеспечению последовательности (поточности) технологических процессов, исключающих встречные потоки: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115" w:history="1">
              <w:r w:rsidR="001F1074">
                <w:rPr>
                  <w:color w:val="0000FF"/>
                </w:rPr>
                <w:t>пункты 5.1</w:t>
              </w:r>
            </w:hyperlink>
            <w:r w:rsidR="001F1074">
              <w:t xml:space="preserve">, </w:t>
            </w:r>
            <w:hyperlink r:id="rId116" w:history="1">
              <w:r w:rsidR="001F1074">
                <w:rPr>
                  <w:color w:val="0000FF"/>
                </w:rPr>
                <w:t>9.12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117" w:history="1">
              <w:r w:rsidR="001F1074">
                <w:rPr>
                  <w:color w:val="0000FF"/>
                </w:rPr>
                <w:t>пункт 1 статьи 14</w:t>
              </w:r>
            </w:hyperlink>
            <w:r w:rsidR="001F1074">
              <w:t xml:space="preserve"> ТР ТС 021/2011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сырья, сырых полуфабрикатов и готовой продукции;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использованной и чистой посуды;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встречного движения посетителей и персонала?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</w:pPr>
            <w:r>
              <w:t>5.2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Соблюдены ли требования по отделке поверхностей производственных, складских и обеденных (залов), моечных и санитарно-бытовых (душевые, туалетные) помещений: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118" w:history="1">
              <w:r w:rsidR="001F1074">
                <w:rPr>
                  <w:color w:val="0000FF"/>
                </w:rPr>
                <w:t>пункты 5.5</w:t>
              </w:r>
            </w:hyperlink>
            <w:r w:rsidR="001F1074">
              <w:t xml:space="preserve"> - </w:t>
            </w:r>
            <w:hyperlink r:id="rId119" w:history="1">
              <w:r w:rsidR="001F1074">
                <w:rPr>
                  <w:color w:val="0000FF"/>
                </w:rPr>
                <w:t>5.8</w:t>
              </w:r>
            </w:hyperlink>
            <w:r w:rsidR="001F1074">
              <w:t xml:space="preserve">, </w:t>
            </w:r>
            <w:hyperlink r:id="rId120" w:history="1">
              <w:r w:rsidR="001F1074">
                <w:rPr>
                  <w:color w:val="0000FF"/>
                </w:rPr>
                <w:t>5.16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121" w:history="1">
              <w:r w:rsidR="001F1074">
                <w:rPr>
                  <w:color w:val="0000FF"/>
                </w:rPr>
                <w:t>пункт 5 статьи 14</w:t>
              </w:r>
            </w:hyperlink>
            <w:r w:rsidR="001F1074">
              <w:t xml:space="preserve"> ТР ТС 021/2011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потолков;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стен;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полов?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</w:pPr>
            <w:r>
              <w:t>5.3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требование по использованию бактерицидных ламп: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122" w:history="1">
              <w:r w:rsidR="001F1074">
                <w:rPr>
                  <w:color w:val="0000FF"/>
                </w:rPr>
                <w:t>пункты 5.9</w:t>
              </w:r>
            </w:hyperlink>
            <w:r w:rsidR="001F1074">
              <w:t xml:space="preserve">, </w:t>
            </w:r>
            <w:hyperlink r:id="rId123" w:history="1">
              <w:r w:rsidR="001F1074">
                <w:rPr>
                  <w:color w:val="0000FF"/>
                </w:rPr>
                <w:t>10.2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124" w:history="1">
              <w:r w:rsidR="001F1074">
                <w:rPr>
                  <w:color w:val="0000FF"/>
                </w:rPr>
                <w:t>пункты 1</w:t>
              </w:r>
            </w:hyperlink>
            <w:r w:rsidR="001F1074">
              <w:t xml:space="preserve">, </w:t>
            </w:r>
            <w:hyperlink r:id="rId125" w:history="1">
              <w:r w:rsidR="001F1074">
                <w:rPr>
                  <w:color w:val="0000FF"/>
                </w:rPr>
                <w:t>3</w:t>
              </w:r>
            </w:hyperlink>
            <w:r w:rsidR="001F1074">
              <w:t xml:space="preserve">, </w:t>
            </w:r>
            <w:hyperlink r:id="rId126" w:history="1">
              <w:r w:rsidR="001F1074">
                <w:rPr>
                  <w:color w:val="0000FF"/>
                </w:rPr>
                <w:t>5</w:t>
              </w:r>
            </w:hyperlink>
            <w:r w:rsidR="001F1074">
              <w:t xml:space="preserve">, </w:t>
            </w:r>
            <w:hyperlink r:id="rId127" w:history="1">
              <w:r w:rsidR="001F1074">
                <w:rPr>
                  <w:color w:val="0000FF"/>
                </w:rPr>
                <w:t>6</w:t>
              </w:r>
            </w:hyperlink>
            <w:r w:rsidR="001F1074">
              <w:t xml:space="preserve">, </w:t>
            </w:r>
            <w:hyperlink r:id="rId128" w:history="1">
              <w:r w:rsidR="001F1074">
                <w:rPr>
                  <w:color w:val="0000FF"/>
                </w:rPr>
                <w:t>9</w:t>
              </w:r>
            </w:hyperlink>
            <w:r w:rsidR="001F1074">
              <w:t xml:space="preserve"> - </w:t>
            </w:r>
            <w:hyperlink r:id="rId129" w:history="1">
              <w:r w:rsidR="001F1074">
                <w:rPr>
                  <w:color w:val="0000FF"/>
                </w:rPr>
                <w:t>18</w:t>
              </w:r>
            </w:hyperlink>
            <w:r w:rsidR="001F1074">
              <w:t xml:space="preserve"> Правил, утвержденных постановлением N 681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в помещениях или зонах для приготовления холодных блюд;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в помещениях или зонах для приготовления мягкого мороженого;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в помещениях или зонах для приготовления крема;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в помещениях или зонах для отделки тортов и пирожных;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в помещениях (участках) по порционированию готовых блюд, упаковке и формированию наборов готовых блюд?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</w:pPr>
            <w:r>
              <w:t>5.4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Используются ли бактерицидные лампы в соответствии с инструкцией по их эксплуатации?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130" w:history="1">
              <w:r w:rsidR="001F1074">
                <w:rPr>
                  <w:color w:val="0000FF"/>
                </w:rPr>
                <w:t>пункт 5.9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</w:pPr>
            <w:r>
              <w:t>5.5.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Имеется ли защитная арматура на осветительных приборах в целях предотвращения попадания осколков на продукцию в случае их повреждения?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131" w:history="1">
              <w:r w:rsidR="001F1074">
                <w:rPr>
                  <w:color w:val="0000FF"/>
                </w:rPr>
                <w:t>пункт 4.15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</w:pPr>
            <w:r>
              <w:t>5.6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размещение светильников над плитами, технологическим оборудованием, разделочными столами?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132" w:history="1">
              <w:r w:rsidR="001F1074">
                <w:rPr>
                  <w:color w:val="0000FF"/>
                </w:rPr>
                <w:t>пункт 4.15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</w:pPr>
            <w:r>
              <w:t>5.7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Определена ли периодичность проведения: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133" w:history="1">
              <w:r w:rsidR="001F1074">
                <w:rPr>
                  <w:color w:val="0000FF"/>
                </w:rPr>
                <w:t>пункты 6.4</w:t>
              </w:r>
            </w:hyperlink>
            <w:r w:rsidR="001F1074">
              <w:t xml:space="preserve">, </w:t>
            </w:r>
            <w:hyperlink r:id="rId134" w:history="1">
              <w:r w:rsidR="001F1074">
                <w:rPr>
                  <w:color w:val="0000FF"/>
                </w:rPr>
                <w:t>5.11</w:t>
              </w:r>
            </w:hyperlink>
            <w:r w:rsidR="001F1074">
              <w:t xml:space="preserve"> - </w:t>
            </w:r>
            <w:hyperlink r:id="rId135" w:history="1">
              <w:r w:rsidR="001F1074">
                <w:rPr>
                  <w:color w:val="0000FF"/>
                </w:rPr>
                <w:t>5.15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136" w:history="1">
              <w:r w:rsidR="001F1074">
                <w:rPr>
                  <w:color w:val="0000FF"/>
                </w:rPr>
                <w:t>подпункт 7 пункта 3 статьи 11</w:t>
              </w:r>
            </w:hyperlink>
            <w:r w:rsidR="001F1074">
              <w:t xml:space="preserve"> ТР ТС 021/2011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уборки, мойки, дезинфекции, дератизации и дезинсекции производственных помещений;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чистки, мойки и дезинфекции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технологических оборудования и инвентаря;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влажной уборки с применением моющих и дезинфицирующих средств;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уборки обеденных столов;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генеральных уборок всех помещений?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Есть ли в наличии отдельный инвентарь для уборки помещений, промаркированный в зависимости от вида помещения, а также обеспечены ли условия хранения данного инвентаря и используемых для уборки моющих средств: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137" w:history="1">
              <w:r w:rsidR="001F1074">
                <w:rPr>
                  <w:color w:val="0000FF"/>
                </w:rPr>
                <w:t>пункт 5.13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для производственных помещений;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для складских помещений;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для вспомогательных помещений;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для туалетов?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Обеспечена ли защита от проникновения в производственные помещения животных, в том числе грызунов, и насекомых?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138" w:history="1">
              <w:r w:rsidR="001F1074">
                <w:rPr>
                  <w:color w:val="0000FF"/>
                </w:rPr>
                <w:t>пункты 12.1</w:t>
              </w:r>
            </w:hyperlink>
            <w:r w:rsidR="001F1074">
              <w:t xml:space="preserve"> - </w:t>
            </w:r>
            <w:hyperlink r:id="rId139" w:history="1">
              <w:r w:rsidR="001F1074">
                <w:rPr>
                  <w:color w:val="0000FF"/>
                </w:rPr>
                <w:t>12.3</w:t>
              </w:r>
            </w:hyperlink>
            <w:r w:rsidR="001F1074">
              <w:t xml:space="preserve"> СП 2.3.6:1079-01;</w:t>
            </w:r>
          </w:p>
          <w:p w:rsidR="001F1074" w:rsidRDefault="00D33884">
            <w:pPr>
              <w:pStyle w:val="ConsPlusNormal"/>
              <w:jc w:val="center"/>
            </w:pPr>
            <w:hyperlink r:id="rId140" w:history="1">
              <w:r w:rsidR="001F1074">
                <w:rPr>
                  <w:color w:val="0000FF"/>
                </w:rPr>
                <w:t>пункт 1 статьи 14</w:t>
              </w:r>
            </w:hyperlink>
            <w:r w:rsidR="001F1074">
              <w:t xml:space="preserve"> ТР ТС 021/2011;</w:t>
            </w:r>
          </w:p>
          <w:p w:rsidR="001F1074" w:rsidRDefault="00D33884">
            <w:pPr>
              <w:pStyle w:val="ConsPlusNormal"/>
              <w:jc w:val="center"/>
            </w:pPr>
            <w:hyperlink r:id="rId141" w:history="1">
              <w:r w:rsidR="001F1074">
                <w:rPr>
                  <w:color w:val="0000FF"/>
                </w:rPr>
                <w:t>главы I</w:t>
              </w:r>
            </w:hyperlink>
            <w:r w:rsidR="001F1074">
              <w:t xml:space="preserve"> - </w:t>
            </w:r>
            <w:hyperlink r:id="rId142" w:history="1">
              <w:r w:rsidR="001F1074">
                <w:rPr>
                  <w:color w:val="0000FF"/>
                </w:rPr>
                <w:t>III</w:t>
              </w:r>
            </w:hyperlink>
            <w:r w:rsidR="001F1074">
              <w:t xml:space="preserve">, </w:t>
            </w:r>
            <w:hyperlink r:id="rId143" w:history="1">
              <w:r w:rsidR="001F1074">
                <w:rPr>
                  <w:color w:val="0000FF"/>
                </w:rPr>
                <w:t>V</w:t>
              </w:r>
            </w:hyperlink>
            <w:r w:rsidR="001F1074">
              <w:t xml:space="preserve"> СП 3.5.3.3223-14 "Санитарно-эпидемиологические требования к организации и проведению дератизационных мероприятий" &lt;20&gt; (далее - СП 3.5.3.3223-14); </w:t>
            </w:r>
            <w:hyperlink r:id="rId144" w:history="1">
              <w:r w:rsidR="001F1074">
                <w:rPr>
                  <w:color w:val="0000FF"/>
                </w:rPr>
                <w:t>пункт 3.3</w:t>
              </w:r>
            </w:hyperlink>
            <w:r w:rsidR="001F1074">
              <w:t xml:space="preserve"> СанПиН 3.5.2.3472-17;</w:t>
            </w:r>
          </w:p>
          <w:p w:rsidR="001F1074" w:rsidRDefault="00D33884">
            <w:pPr>
              <w:pStyle w:val="ConsPlusNormal"/>
              <w:jc w:val="center"/>
            </w:pPr>
            <w:hyperlink r:id="rId145" w:history="1">
              <w:r w:rsidR="001F1074">
                <w:rPr>
                  <w:color w:val="0000FF"/>
                </w:rPr>
                <w:t>пункты 1.1</w:t>
              </w:r>
            </w:hyperlink>
            <w:r w:rsidR="001F1074">
              <w:t xml:space="preserve"> - </w:t>
            </w:r>
            <w:hyperlink r:id="rId146" w:history="1">
              <w:r w:rsidR="001F1074">
                <w:rPr>
                  <w:color w:val="0000FF"/>
                </w:rPr>
                <w:t>4.4</w:t>
              </w:r>
            </w:hyperlink>
            <w:r w:rsidR="001F1074">
              <w:t xml:space="preserve"> СП 3.5.1378-03 "Санитарно-эпидемиологические требования к организации и осуществлению дезинфекционной деятельности" &lt;21&gt; (далее - СП 3.5.1378-03)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5.10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Осуществляются ли на предприятии (объекте) общественного питания мероприятия: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147" w:history="1">
              <w:r w:rsidR="001F1074">
                <w:rPr>
                  <w:color w:val="0000FF"/>
                </w:rPr>
                <w:t>пункты 12.1</w:t>
              </w:r>
            </w:hyperlink>
            <w:r w:rsidR="001F1074">
              <w:t xml:space="preserve"> - </w:t>
            </w:r>
            <w:hyperlink r:id="rId148" w:history="1">
              <w:r w:rsidR="001F1074">
                <w:rPr>
                  <w:color w:val="0000FF"/>
                </w:rPr>
                <w:t>12.3</w:t>
              </w:r>
            </w:hyperlink>
            <w:r w:rsidR="001F1074">
              <w:t xml:space="preserve">, </w:t>
            </w:r>
            <w:hyperlink r:id="rId149" w:history="1">
              <w:r w:rsidR="001F1074">
                <w:rPr>
                  <w:color w:val="0000FF"/>
                </w:rPr>
                <w:t>15.1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150" w:history="1">
              <w:r w:rsidR="001F1074">
                <w:rPr>
                  <w:color w:val="0000FF"/>
                </w:rPr>
                <w:t>пункт 1 статьи 14</w:t>
              </w:r>
            </w:hyperlink>
            <w:r w:rsidR="001F1074">
              <w:t xml:space="preserve"> ТР ТС 021/2011;</w:t>
            </w:r>
          </w:p>
          <w:p w:rsidR="001F1074" w:rsidRDefault="00D33884">
            <w:pPr>
              <w:pStyle w:val="ConsPlusNormal"/>
              <w:jc w:val="center"/>
            </w:pPr>
            <w:hyperlink r:id="rId151" w:history="1">
              <w:r w:rsidR="001F1074">
                <w:rPr>
                  <w:color w:val="0000FF"/>
                </w:rPr>
                <w:t>главы I</w:t>
              </w:r>
            </w:hyperlink>
            <w:r w:rsidR="001F1074">
              <w:t xml:space="preserve"> - </w:t>
            </w:r>
            <w:hyperlink r:id="rId152" w:history="1">
              <w:r w:rsidR="001F1074">
                <w:rPr>
                  <w:color w:val="0000FF"/>
                </w:rPr>
                <w:t>III</w:t>
              </w:r>
            </w:hyperlink>
            <w:r w:rsidR="001F1074">
              <w:t xml:space="preserve">, </w:t>
            </w:r>
            <w:hyperlink r:id="rId153" w:history="1">
              <w:r w:rsidR="001F1074">
                <w:rPr>
                  <w:color w:val="0000FF"/>
                </w:rPr>
                <w:t>V</w:t>
              </w:r>
            </w:hyperlink>
            <w:r w:rsidR="001F1074">
              <w:t xml:space="preserve"> СП 3.5.3.3223-14;</w:t>
            </w:r>
          </w:p>
          <w:p w:rsidR="001F1074" w:rsidRDefault="00D33884">
            <w:pPr>
              <w:pStyle w:val="ConsPlusNormal"/>
              <w:jc w:val="center"/>
            </w:pPr>
            <w:hyperlink r:id="rId154" w:history="1">
              <w:r w:rsidR="001F1074">
                <w:rPr>
                  <w:color w:val="0000FF"/>
                </w:rPr>
                <w:t>пункты 1.1</w:t>
              </w:r>
            </w:hyperlink>
            <w:r w:rsidR="001F1074">
              <w:t xml:space="preserve"> - </w:t>
            </w:r>
            <w:hyperlink r:id="rId155" w:history="1">
              <w:r w:rsidR="001F1074">
                <w:rPr>
                  <w:color w:val="0000FF"/>
                </w:rPr>
                <w:t>4.4</w:t>
              </w:r>
            </w:hyperlink>
            <w:r w:rsidR="001F1074">
              <w:t xml:space="preserve"> СП 3.5.1378-03;</w:t>
            </w:r>
          </w:p>
          <w:p w:rsidR="001F1074" w:rsidRDefault="00D33884">
            <w:pPr>
              <w:pStyle w:val="ConsPlusNormal"/>
              <w:jc w:val="center"/>
            </w:pPr>
            <w:hyperlink r:id="rId156" w:history="1">
              <w:r w:rsidR="001F1074">
                <w:rPr>
                  <w:color w:val="0000FF"/>
                </w:rPr>
                <w:t>пункты 2.1</w:t>
              </w:r>
            </w:hyperlink>
            <w:r w:rsidR="001F1074">
              <w:t xml:space="preserve"> - </w:t>
            </w:r>
            <w:hyperlink r:id="rId157" w:history="1">
              <w:r w:rsidR="001F1074">
                <w:rPr>
                  <w:color w:val="0000FF"/>
                </w:rPr>
                <w:t>2.2</w:t>
              </w:r>
            </w:hyperlink>
            <w:r w:rsidR="001F1074">
              <w:t xml:space="preserve"> СанПиН 3.5.2.3472-17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дератизации;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дезинсекции;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дезинфекции?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5.11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Проводятся ли на предприятии (объекте) общественного питания мероприятия по защите от синантропных членистоногих?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158" w:history="1">
              <w:r w:rsidR="001F1074">
                <w:rPr>
                  <w:color w:val="0000FF"/>
                </w:rPr>
                <w:t>раздел IV</w:t>
              </w:r>
            </w:hyperlink>
            <w:r w:rsidR="001F1074">
              <w:t xml:space="preserve"> СанПиН 3.5.2.3472-17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5.12</w:t>
            </w:r>
          </w:p>
        </w:tc>
        <w:tc>
          <w:tcPr>
            <w:tcW w:w="4025" w:type="dxa"/>
            <w:vMerge w:val="restart"/>
          </w:tcPr>
          <w:p w:rsidR="001F1074" w:rsidRDefault="001F1074">
            <w:pPr>
              <w:pStyle w:val="ConsPlusNormal"/>
            </w:pPr>
            <w:r>
              <w:t>Выполняются ли на предприятии (объекте) общественного питания мероприятия по сбору, временному хранению и удалению отходов: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159" w:history="1">
              <w:r w:rsidR="001F1074">
                <w:rPr>
                  <w:color w:val="0000FF"/>
                </w:rPr>
                <w:t>пункты 5.11</w:t>
              </w:r>
            </w:hyperlink>
            <w:r w:rsidR="001F1074">
              <w:t xml:space="preserve">, </w:t>
            </w:r>
            <w:hyperlink r:id="rId160" w:history="1">
              <w:r w:rsidR="001F1074">
                <w:rPr>
                  <w:color w:val="0000FF"/>
                </w:rPr>
                <w:t>9.13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161" w:history="1">
              <w:r w:rsidR="001F1074">
                <w:rPr>
                  <w:color w:val="0000FF"/>
                </w:rPr>
                <w:t>пункт 1 статьи 16</w:t>
              </w:r>
            </w:hyperlink>
            <w:r w:rsidR="001F1074">
              <w:t xml:space="preserve"> ТР ТС 021/2011;</w:t>
            </w:r>
          </w:p>
          <w:p w:rsidR="001F1074" w:rsidRDefault="00D33884">
            <w:pPr>
              <w:pStyle w:val="ConsPlusNormal"/>
              <w:jc w:val="center"/>
            </w:pPr>
            <w:hyperlink r:id="rId162" w:history="1">
              <w:r w:rsidR="001F1074">
                <w:rPr>
                  <w:color w:val="0000FF"/>
                </w:rPr>
                <w:t>пункт 4.5</w:t>
              </w:r>
            </w:hyperlink>
            <w:r w:rsidR="001F1074">
              <w:t xml:space="preserve"> СанПиН 3.5.2.3472-17;</w:t>
            </w:r>
          </w:p>
          <w:p w:rsidR="001F1074" w:rsidRDefault="00D33884">
            <w:pPr>
              <w:pStyle w:val="ConsPlusNormal"/>
              <w:jc w:val="center"/>
            </w:pPr>
            <w:hyperlink r:id="rId163" w:history="1">
              <w:r w:rsidR="001F1074">
                <w:rPr>
                  <w:color w:val="0000FF"/>
                </w:rPr>
                <w:t>статьи 1</w:t>
              </w:r>
            </w:hyperlink>
            <w:r w:rsidR="001F1074">
              <w:t xml:space="preserve">, </w:t>
            </w:r>
            <w:hyperlink r:id="rId164" w:history="1">
              <w:r w:rsidR="001F1074">
                <w:rPr>
                  <w:color w:val="0000FF"/>
                </w:rPr>
                <w:t>11</w:t>
              </w:r>
            </w:hyperlink>
            <w:r w:rsidR="001F1074">
              <w:t xml:space="preserve">, </w:t>
            </w:r>
            <w:hyperlink r:id="rId165" w:history="1">
              <w:r w:rsidR="001F1074">
                <w:rPr>
                  <w:color w:val="0000FF"/>
                </w:rPr>
                <w:t>25</w:t>
              </w:r>
            </w:hyperlink>
            <w:r w:rsidR="001F1074">
              <w:t xml:space="preserve">, </w:t>
            </w:r>
            <w:hyperlink r:id="rId166" w:history="1">
              <w:r w:rsidR="001F1074">
                <w:rPr>
                  <w:color w:val="0000FF"/>
                </w:rPr>
                <w:t>26</w:t>
              </w:r>
            </w:hyperlink>
            <w:r w:rsidR="001F1074">
              <w:t xml:space="preserve"> Федерального закона от 24.06.1998 N 89-ФЗ "Об отходах производства и потребления" &lt;22&gt;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  <w:vMerge/>
          </w:tcPr>
          <w:p w:rsidR="001F1074" w:rsidRDefault="001F1074"/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образующихся в процессе производства (изготовления) пищевой продукции;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иных отходов из производственных помещений?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6. Оборудование, инвентарь, посуда, тара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Имеется ли на предприятии (объекте) общественного питания в наличии оборудование, инвентарь, посуда, тара: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167" w:history="1">
              <w:r w:rsidR="001F1074">
                <w:rPr>
                  <w:color w:val="0000FF"/>
                </w:rPr>
                <w:t>пункты 6.1</w:t>
              </w:r>
            </w:hyperlink>
            <w:r w:rsidR="001F1074">
              <w:t xml:space="preserve">, </w:t>
            </w:r>
            <w:hyperlink r:id="rId168" w:history="1">
              <w:r w:rsidR="001F1074">
                <w:rPr>
                  <w:color w:val="0000FF"/>
                </w:rPr>
                <w:t>6.2</w:t>
              </w:r>
            </w:hyperlink>
            <w:r w:rsidR="001F1074">
              <w:t xml:space="preserve">, </w:t>
            </w:r>
            <w:hyperlink r:id="rId169" w:history="1">
              <w:r w:rsidR="001F1074">
                <w:rPr>
                  <w:color w:val="0000FF"/>
                </w:rPr>
                <w:t>6.5</w:t>
              </w:r>
            </w:hyperlink>
            <w:r w:rsidR="001F1074">
              <w:t xml:space="preserve">, </w:t>
            </w:r>
            <w:hyperlink r:id="rId170" w:history="1">
              <w:r w:rsidR="001F1074">
                <w:rPr>
                  <w:color w:val="0000FF"/>
                </w:rPr>
                <w:t>6.8</w:t>
              </w:r>
            </w:hyperlink>
            <w:r w:rsidR="001F1074">
              <w:t xml:space="preserve">, </w:t>
            </w:r>
            <w:hyperlink r:id="rId171" w:history="1">
              <w:r w:rsidR="001F1074">
                <w:rPr>
                  <w:color w:val="0000FF"/>
                </w:rPr>
                <w:t>6.10</w:t>
              </w:r>
            </w:hyperlink>
            <w:r w:rsidR="001F1074">
              <w:t xml:space="preserve">, </w:t>
            </w:r>
            <w:hyperlink r:id="rId172" w:history="1">
              <w:r w:rsidR="001F1074">
                <w:rPr>
                  <w:color w:val="0000FF"/>
                </w:rPr>
                <w:t>9.8</w:t>
              </w:r>
            </w:hyperlink>
            <w:r w:rsidR="001F1074">
              <w:t xml:space="preserve">, </w:t>
            </w:r>
            <w:hyperlink r:id="rId173" w:history="1">
              <w:r w:rsidR="001F1074">
                <w:rPr>
                  <w:color w:val="0000FF"/>
                </w:rPr>
                <w:t>16.5</w:t>
              </w:r>
            </w:hyperlink>
            <w:r w:rsidR="001F1074">
              <w:t xml:space="preserve">, </w:t>
            </w:r>
            <w:hyperlink r:id="rId174" w:history="1">
              <w:r w:rsidR="001F1074">
                <w:rPr>
                  <w:color w:val="0000FF"/>
                </w:rPr>
                <w:t>18.2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175" w:history="1">
              <w:r w:rsidR="001F1074">
                <w:rPr>
                  <w:color w:val="0000FF"/>
                </w:rPr>
                <w:t>пункт 1 статьи 15</w:t>
              </w:r>
            </w:hyperlink>
            <w:r w:rsidR="001F1074">
              <w:t xml:space="preserve"> ТР ТС 021/2011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изготовленные из материалов, разрешенных для контакта с пищевыми продуктами;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промаркированные в соответствии с изготавливаемым (обрабатываемым) на них пищевым продуктом?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Находится ли используемое оборудование в исправном состоянии?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176" w:history="1">
              <w:r w:rsidR="001F1074">
                <w:rPr>
                  <w:color w:val="0000FF"/>
                </w:rPr>
                <w:t>пункты 6.1</w:t>
              </w:r>
            </w:hyperlink>
            <w:r w:rsidR="001F1074">
              <w:t xml:space="preserve">, </w:t>
            </w:r>
            <w:hyperlink r:id="rId177" w:history="1">
              <w:r w:rsidR="001F1074">
                <w:rPr>
                  <w:color w:val="0000FF"/>
                </w:rPr>
                <w:t>6.2</w:t>
              </w:r>
            </w:hyperlink>
            <w:r w:rsidR="001F1074">
              <w:t xml:space="preserve">, </w:t>
            </w:r>
            <w:hyperlink r:id="rId178" w:history="1">
              <w:r w:rsidR="001F1074">
                <w:rPr>
                  <w:color w:val="0000FF"/>
                </w:rPr>
                <w:t>6.5</w:t>
              </w:r>
            </w:hyperlink>
            <w:r w:rsidR="001F1074">
              <w:t xml:space="preserve">, </w:t>
            </w:r>
            <w:hyperlink r:id="rId179" w:history="1">
              <w:r w:rsidR="001F1074">
                <w:rPr>
                  <w:color w:val="0000FF"/>
                </w:rPr>
                <w:t>6.8</w:t>
              </w:r>
            </w:hyperlink>
            <w:r w:rsidR="001F1074">
              <w:t xml:space="preserve">, </w:t>
            </w:r>
            <w:hyperlink r:id="rId180" w:history="1">
              <w:r w:rsidR="001F1074">
                <w:rPr>
                  <w:color w:val="0000FF"/>
                </w:rPr>
                <w:t>6.10</w:t>
              </w:r>
            </w:hyperlink>
            <w:r w:rsidR="001F1074">
              <w:t xml:space="preserve">, </w:t>
            </w:r>
            <w:hyperlink r:id="rId181" w:history="1">
              <w:r w:rsidR="001F1074">
                <w:rPr>
                  <w:color w:val="0000FF"/>
                </w:rPr>
                <w:t>9.8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182" w:history="1">
              <w:r w:rsidR="001F1074">
                <w:rPr>
                  <w:color w:val="0000FF"/>
                </w:rPr>
                <w:t>пункт 1 статьи 15</w:t>
              </w:r>
            </w:hyperlink>
            <w:r w:rsidR="001F1074">
              <w:t xml:space="preserve"> ТР ТС 021/2011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Соответствует ли количество одновременно используемой столовой посуды и приборов потребностям предприятия (объекта) общественного питания?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183" w:history="1">
              <w:r w:rsidR="001F1074">
                <w:rPr>
                  <w:color w:val="0000FF"/>
                </w:rPr>
                <w:t>пункты 6.1</w:t>
              </w:r>
            </w:hyperlink>
            <w:r w:rsidR="001F1074">
              <w:t xml:space="preserve">, </w:t>
            </w:r>
            <w:hyperlink r:id="rId184" w:history="1">
              <w:r w:rsidR="001F1074">
                <w:rPr>
                  <w:color w:val="0000FF"/>
                </w:rPr>
                <w:t>6.2</w:t>
              </w:r>
            </w:hyperlink>
            <w:r w:rsidR="001F1074">
              <w:t xml:space="preserve">, </w:t>
            </w:r>
            <w:hyperlink r:id="rId185" w:history="1">
              <w:r w:rsidR="001F1074">
                <w:rPr>
                  <w:color w:val="0000FF"/>
                </w:rPr>
                <w:t>6.8</w:t>
              </w:r>
            </w:hyperlink>
            <w:r w:rsidR="001F1074">
              <w:t xml:space="preserve">, </w:t>
            </w:r>
            <w:hyperlink r:id="rId186" w:history="1">
              <w:r w:rsidR="001F1074">
                <w:rPr>
                  <w:color w:val="0000FF"/>
                </w:rPr>
                <w:t>6.10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Соответствует ли количество разделочного инвентаря для обеспечения технологических процессов?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187" w:history="1">
              <w:r w:rsidR="001F1074">
                <w:rPr>
                  <w:color w:val="0000FF"/>
                </w:rPr>
                <w:t>пункты 6.1</w:t>
              </w:r>
            </w:hyperlink>
            <w:r w:rsidR="001F1074">
              <w:t xml:space="preserve">, </w:t>
            </w:r>
            <w:hyperlink r:id="rId188" w:history="1">
              <w:r w:rsidR="001F1074">
                <w:rPr>
                  <w:color w:val="0000FF"/>
                </w:rPr>
                <w:t>6.2</w:t>
              </w:r>
            </w:hyperlink>
            <w:r w:rsidR="001F1074">
              <w:t xml:space="preserve">, </w:t>
            </w:r>
            <w:hyperlink r:id="rId189" w:history="1">
              <w:r w:rsidR="001F1074">
                <w:rPr>
                  <w:color w:val="0000FF"/>
                </w:rPr>
                <w:t>6.5</w:t>
              </w:r>
            </w:hyperlink>
            <w:r w:rsidR="001F1074">
              <w:t xml:space="preserve">, </w:t>
            </w:r>
            <w:hyperlink r:id="rId190" w:history="1">
              <w:r w:rsidR="001F1074">
                <w:rPr>
                  <w:color w:val="0000FF"/>
                </w:rPr>
                <w:t>9.8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191" w:history="1">
              <w:r w:rsidR="001F1074">
                <w:rPr>
                  <w:color w:val="0000FF"/>
                </w:rPr>
                <w:t>пункт 1 статьи 15</w:t>
              </w:r>
            </w:hyperlink>
            <w:r w:rsidR="001F1074">
              <w:t xml:space="preserve"> ТР ТС 021/2011;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необходимые условия для мытья и обработки: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192" w:history="1">
              <w:r w:rsidR="001F1074">
                <w:rPr>
                  <w:color w:val="0000FF"/>
                </w:rPr>
                <w:t>пункты 6.6</w:t>
              </w:r>
            </w:hyperlink>
            <w:r w:rsidR="001F1074">
              <w:t xml:space="preserve">, </w:t>
            </w:r>
            <w:hyperlink r:id="rId193" w:history="1">
              <w:r w:rsidR="001F1074">
                <w:rPr>
                  <w:color w:val="0000FF"/>
                </w:rPr>
                <w:t>6.7</w:t>
              </w:r>
            </w:hyperlink>
            <w:r w:rsidR="001F1074">
              <w:t xml:space="preserve">, </w:t>
            </w:r>
            <w:hyperlink r:id="rId194" w:history="1">
              <w:r w:rsidR="001F1074">
                <w:rPr>
                  <w:color w:val="0000FF"/>
                </w:rPr>
                <w:t>6.11</w:t>
              </w:r>
            </w:hyperlink>
            <w:r w:rsidR="001F1074">
              <w:t xml:space="preserve"> - </w:t>
            </w:r>
            <w:hyperlink r:id="rId195" w:history="1">
              <w:r w:rsidR="001F1074">
                <w:rPr>
                  <w:color w:val="0000FF"/>
                </w:rPr>
                <w:t>6.18</w:t>
              </w:r>
            </w:hyperlink>
            <w:r w:rsidR="001F1074">
              <w:t xml:space="preserve">, </w:t>
            </w:r>
            <w:hyperlink r:id="rId196" w:history="1">
              <w:r w:rsidR="001F1074">
                <w:rPr>
                  <w:color w:val="0000FF"/>
                </w:rPr>
                <w:t>6.10</w:t>
              </w:r>
            </w:hyperlink>
            <w:r w:rsidR="001F1074">
              <w:t xml:space="preserve">, </w:t>
            </w:r>
            <w:hyperlink r:id="rId197" w:history="1">
              <w:r w:rsidR="001F1074">
                <w:rPr>
                  <w:color w:val="0000FF"/>
                </w:rPr>
                <w:t>6.20</w:t>
              </w:r>
            </w:hyperlink>
            <w:r w:rsidR="001F1074">
              <w:t xml:space="preserve">, </w:t>
            </w:r>
            <w:hyperlink r:id="rId198" w:history="1">
              <w:r w:rsidR="001F1074">
                <w:rPr>
                  <w:color w:val="0000FF"/>
                </w:rPr>
                <w:t>6.22</w:t>
              </w:r>
            </w:hyperlink>
            <w:r w:rsidR="001F1074">
              <w:t xml:space="preserve">, </w:t>
            </w:r>
            <w:hyperlink r:id="rId199" w:history="1">
              <w:r w:rsidR="001F1074">
                <w:rPr>
                  <w:color w:val="0000FF"/>
                </w:rPr>
                <w:t>10.7</w:t>
              </w:r>
            </w:hyperlink>
            <w:r w:rsidR="001F1074">
              <w:t xml:space="preserve"> - </w:t>
            </w:r>
            <w:hyperlink r:id="rId200" w:history="1">
              <w:r w:rsidR="001F1074">
                <w:rPr>
                  <w:color w:val="0000FF"/>
                </w:rPr>
                <w:t>10.11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столовой посуды и приборов;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кухонной посуды;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оборотной тары;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разделочного инвентаря, колоды для разруба мяса?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Имеются ли на рабочем месте инструкции о правилах мытья посуды и инвентаря с указанием концентраций и объемов применяемых моющих и дезинфицирующих средств?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01" w:history="1">
              <w:r w:rsidR="001F1074">
                <w:rPr>
                  <w:color w:val="0000FF"/>
                </w:rPr>
                <w:t>пункт 6.21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</w:tcPr>
          <w:p w:rsidR="001F1074" w:rsidRDefault="00D33884">
            <w:pPr>
              <w:pStyle w:val="ConsPlusNormal"/>
              <w:jc w:val="center"/>
            </w:pPr>
            <w:hyperlink r:id="rId202" w:history="1">
              <w:r w:rsidR="001F1074">
                <w:rPr>
                  <w:color w:val="0000FF"/>
                </w:rPr>
                <w:t>6.7</w:t>
              </w:r>
            </w:hyperlink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Применяются ли только прошедшие государственную регистрацию моющие средства для мытья посуды?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03" w:history="1">
              <w:r w:rsidR="001F1074">
                <w:rPr>
                  <w:color w:val="0000FF"/>
                </w:rPr>
                <w:t>пункт 5.15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</w:tcPr>
          <w:p w:rsidR="001F1074" w:rsidRDefault="00D33884">
            <w:pPr>
              <w:pStyle w:val="ConsPlusNormal"/>
              <w:jc w:val="center"/>
            </w:pPr>
            <w:hyperlink r:id="rId204" w:history="1">
              <w:r w:rsidR="001F1074">
                <w:rPr>
                  <w:color w:val="0000FF"/>
                </w:rPr>
                <w:t>6.8</w:t>
              </w:r>
            </w:hyperlink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Организовано ли хранение моющих и дезинфицирующих средств в отведенном месте в таре изготовителя?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05" w:history="1">
              <w:r w:rsidR="001F1074">
                <w:rPr>
                  <w:color w:val="0000FF"/>
                </w:rPr>
                <w:t>пункт 5.15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использование для мытья посуды и инвентаря щеток с наличием плесени и видимых загрязнений, а также губчатого материала, качественная обработка которого невозможна?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06" w:history="1">
              <w:r w:rsidR="001F1074">
                <w:rPr>
                  <w:color w:val="0000FF"/>
                </w:rPr>
                <w:t>пункт 6.19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</w:tcPr>
          <w:p w:rsidR="001F1074" w:rsidRDefault="00D33884">
            <w:pPr>
              <w:pStyle w:val="ConsPlusNormal"/>
              <w:jc w:val="center"/>
            </w:pPr>
            <w:hyperlink r:id="rId207" w:history="1">
              <w:r w:rsidR="001F1074">
                <w:rPr>
                  <w:color w:val="0000FF"/>
                </w:rPr>
                <w:t>6.10</w:t>
              </w:r>
            </w:hyperlink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к проведению в конце рабочего дня дезинфекции всей столовой посуды и приборов средствами в соответствии с инструкциями по их применению?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08" w:history="1">
              <w:r w:rsidR="001F1074">
                <w:rPr>
                  <w:color w:val="0000FF"/>
                </w:rPr>
                <w:t>пункт 6.15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</w:tcPr>
          <w:p w:rsidR="001F1074" w:rsidRDefault="00D33884">
            <w:pPr>
              <w:pStyle w:val="ConsPlusNormal"/>
              <w:jc w:val="center"/>
            </w:pPr>
            <w:hyperlink r:id="rId209" w:history="1">
              <w:r w:rsidR="001F1074">
                <w:rPr>
                  <w:color w:val="0000FF"/>
                </w:rPr>
                <w:t>6.11</w:t>
              </w:r>
            </w:hyperlink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к просушиванию кухонной посуды (в опрокинутом виде на решетчатых полках, стеллажах)?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10" w:history="1">
              <w:r w:rsidR="001F1074">
                <w:rPr>
                  <w:color w:val="0000FF"/>
                </w:rPr>
                <w:t>пункт 6.16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6.12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условия хранения столовых приборов, подносов?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11" w:history="1">
              <w:r w:rsidR="001F1074">
                <w:rPr>
                  <w:color w:val="0000FF"/>
                </w:rPr>
                <w:t>пункты 6.18</w:t>
              </w:r>
            </w:hyperlink>
            <w:r w:rsidR="001F1074">
              <w:t xml:space="preserve">, </w:t>
            </w:r>
            <w:hyperlink r:id="rId212" w:history="1">
              <w:r w:rsidR="001F1074">
                <w:rPr>
                  <w:color w:val="0000FF"/>
                </w:rPr>
                <w:t>6.20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6.13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хранение столовых приборов россыпью на подносах?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13" w:history="1">
              <w:r w:rsidR="001F1074">
                <w:rPr>
                  <w:color w:val="0000FF"/>
                </w:rPr>
                <w:t>пункт 6.18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6.14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требование по ежедневной обработке кассет для столовых приборов?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14" w:history="1">
              <w:r w:rsidR="001F1074">
                <w:rPr>
                  <w:color w:val="0000FF"/>
                </w:rPr>
                <w:t>пункт 6.18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7. Транспортировка, прием, хранение пищевой продукции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Осуществляется ли транспортирование пищевой продукции в условиях, обеспечивающих установленные изготовителем условия хранения, и исключающих ее загрязнение?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15" w:history="1">
              <w:r w:rsidR="001F1074">
                <w:rPr>
                  <w:color w:val="0000FF"/>
                </w:rPr>
                <w:t>пункты 7.1</w:t>
              </w:r>
            </w:hyperlink>
            <w:r w:rsidR="001F1074">
              <w:t xml:space="preserve"> - </w:t>
            </w:r>
            <w:hyperlink r:id="rId216" w:history="1">
              <w:r w:rsidR="001F1074">
                <w:rPr>
                  <w:color w:val="0000FF"/>
                </w:rPr>
                <w:t>7.6</w:t>
              </w:r>
            </w:hyperlink>
            <w:r w:rsidR="001F1074">
              <w:t xml:space="preserve">, </w:t>
            </w:r>
            <w:hyperlink r:id="rId217" w:history="1">
              <w:r w:rsidR="001F1074">
                <w:rPr>
                  <w:color w:val="0000FF"/>
                </w:rPr>
                <w:t>7.8</w:t>
              </w:r>
            </w:hyperlink>
            <w:r w:rsidR="001F1074">
              <w:t xml:space="preserve">, </w:t>
            </w:r>
            <w:hyperlink r:id="rId218" w:history="1">
              <w:r w:rsidR="001F1074">
                <w:rPr>
                  <w:color w:val="0000FF"/>
                </w:rPr>
                <w:t>9.9</w:t>
              </w:r>
            </w:hyperlink>
            <w:r w:rsidR="001F1074">
              <w:t xml:space="preserve">, </w:t>
            </w:r>
            <w:hyperlink r:id="rId219" w:history="1">
              <w:r w:rsidR="001F1074">
                <w:rPr>
                  <w:color w:val="0000FF"/>
                </w:rPr>
                <w:t>9.11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220" w:history="1">
              <w:r w:rsidR="001F1074">
                <w:rPr>
                  <w:color w:val="0000FF"/>
                </w:rPr>
                <w:t>пункты 1</w:t>
              </w:r>
            </w:hyperlink>
            <w:r w:rsidR="001F1074">
              <w:t xml:space="preserve"> - </w:t>
            </w:r>
            <w:hyperlink r:id="rId221" w:history="1">
              <w:r w:rsidR="001F1074">
                <w:rPr>
                  <w:color w:val="0000FF"/>
                </w:rPr>
                <w:t>6 статьи 17</w:t>
              </w:r>
            </w:hyperlink>
            <w:r w:rsidR="001F1074">
              <w:t xml:space="preserve"> ТР ТС 021/2011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Имеют ли лица, сопровождающие пищевые продукты в пути следования и выполняющие их погрузку и выгрузку: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222" w:history="1">
              <w:r w:rsidR="001F1074">
                <w:rPr>
                  <w:color w:val="0000FF"/>
                </w:rPr>
                <w:t>пункты 7.3</w:t>
              </w:r>
            </w:hyperlink>
            <w:r w:rsidR="001F1074">
              <w:t xml:space="preserve">, </w:t>
            </w:r>
            <w:hyperlink r:id="rId223" w:history="1">
              <w:r w:rsidR="001F1074">
                <w:rPr>
                  <w:color w:val="0000FF"/>
                </w:rPr>
                <w:t>15.1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224" w:history="1">
              <w:r w:rsidR="001F1074">
                <w:rPr>
                  <w:color w:val="0000FF"/>
                </w:rPr>
                <w:t>пункт 10 статьи 17</w:t>
              </w:r>
            </w:hyperlink>
            <w:r w:rsidR="001F1074">
              <w:t xml:space="preserve"> ТР ТС 021/2011;</w:t>
            </w:r>
          </w:p>
          <w:p w:rsidR="001F1074" w:rsidRDefault="00D33884">
            <w:pPr>
              <w:pStyle w:val="ConsPlusNormal"/>
              <w:jc w:val="center"/>
            </w:pPr>
            <w:hyperlink r:id="rId225" w:history="1">
              <w:r w:rsidR="001F1074">
                <w:rPr>
                  <w:color w:val="0000FF"/>
                </w:rPr>
                <w:t>пункт 10.6</w:t>
              </w:r>
            </w:hyperlink>
            <w:r w:rsidR="001F1074">
              <w:t xml:space="preserve"> СП 3.1.1.3108-13 "Профилактика острых кишечных инфекций" </w:t>
            </w:r>
            <w:hyperlink w:anchor="P875" w:history="1">
              <w:r w:rsidR="001F1074">
                <w:rPr>
                  <w:color w:val="0000FF"/>
                </w:rPr>
                <w:t>&lt;23&gt;</w:t>
              </w:r>
            </w:hyperlink>
            <w:r w:rsidR="001F1074">
              <w:t xml:space="preserve"> (далее - СП 3.1.1.3108-13); приказ </w:t>
            </w:r>
            <w:hyperlink w:anchor="P876" w:history="1">
              <w:r w:rsidR="001F1074">
                <w:rPr>
                  <w:color w:val="0000FF"/>
                </w:rPr>
                <w:t>&lt;24&gt;</w:t>
              </w:r>
            </w:hyperlink>
            <w:r w:rsidR="001F1074">
              <w:t>;</w:t>
            </w:r>
          </w:p>
          <w:p w:rsidR="001F1074" w:rsidRDefault="00D33884">
            <w:pPr>
              <w:pStyle w:val="ConsPlusNormal"/>
              <w:jc w:val="center"/>
            </w:pPr>
            <w:hyperlink r:id="rId226" w:history="1">
              <w:r w:rsidR="001F1074">
                <w:rPr>
                  <w:color w:val="0000FF"/>
                </w:rPr>
                <w:t>пункт 4.2</w:t>
              </w:r>
            </w:hyperlink>
            <w:r w:rsidR="001F1074">
              <w:t xml:space="preserve"> СП 3.1.7.2616-10;</w:t>
            </w:r>
          </w:p>
          <w:p w:rsidR="001F1074" w:rsidRDefault="00D33884">
            <w:pPr>
              <w:pStyle w:val="ConsPlusNormal"/>
              <w:jc w:val="center"/>
            </w:pPr>
            <w:hyperlink r:id="rId227" w:history="1">
              <w:r w:rsidR="001F1074">
                <w:rPr>
                  <w:color w:val="0000FF"/>
                </w:rPr>
                <w:t>главы VII</w:t>
              </w:r>
            </w:hyperlink>
            <w:r w:rsidR="001F1074">
              <w:t xml:space="preserve"> - </w:t>
            </w:r>
            <w:hyperlink r:id="rId228" w:history="1">
              <w:r w:rsidR="001F1074">
                <w:rPr>
                  <w:color w:val="0000FF"/>
                </w:rPr>
                <w:t>VIII</w:t>
              </w:r>
            </w:hyperlink>
            <w:r w:rsidR="001F1074">
              <w:t xml:space="preserve"> СП 3.1/3.2.3146-13 "Общие требования по профилактике инфекционных и паразитарных болезней" </w:t>
            </w:r>
            <w:hyperlink w:anchor="P877" w:history="1">
              <w:r w:rsidR="001F1074">
                <w:rPr>
                  <w:color w:val="0000FF"/>
                </w:rPr>
                <w:t>&lt;25&gt;</w:t>
              </w:r>
            </w:hyperlink>
            <w:r w:rsidR="001F1074">
              <w:t xml:space="preserve"> (далее - СП 3.1/32.3146-13);</w:t>
            </w:r>
          </w:p>
          <w:p w:rsidR="001F1074" w:rsidRDefault="00D33884">
            <w:pPr>
              <w:pStyle w:val="ConsPlusNormal"/>
              <w:jc w:val="center"/>
            </w:pPr>
            <w:hyperlink r:id="rId229" w:history="1">
              <w:r w:rsidR="001F1074">
                <w:rPr>
                  <w:color w:val="0000FF"/>
                </w:rPr>
                <w:t>статьи 1</w:t>
              </w:r>
            </w:hyperlink>
            <w:r w:rsidR="001F1074">
              <w:t xml:space="preserve"> - </w:t>
            </w:r>
            <w:hyperlink r:id="rId230" w:history="1">
              <w:r w:rsidR="001F1074">
                <w:rPr>
                  <w:color w:val="0000FF"/>
                </w:rPr>
                <w:t>4</w:t>
              </w:r>
            </w:hyperlink>
            <w:r w:rsidR="001F1074">
              <w:t xml:space="preserve">, </w:t>
            </w:r>
            <w:hyperlink r:id="rId231" w:history="1">
              <w:r w:rsidR="001F1074">
                <w:rPr>
                  <w:color w:val="0000FF"/>
                </w:rPr>
                <w:t>9</w:t>
              </w:r>
            </w:hyperlink>
            <w:r w:rsidR="001F1074">
              <w:t xml:space="preserve"> - </w:t>
            </w:r>
            <w:hyperlink r:id="rId232" w:history="1">
              <w:r w:rsidR="001F1074">
                <w:rPr>
                  <w:color w:val="0000FF"/>
                </w:rPr>
                <w:t>11</w:t>
              </w:r>
            </w:hyperlink>
            <w:r w:rsidR="001F1074">
              <w:t xml:space="preserve"> Федерального закона </w:t>
            </w:r>
            <w:hyperlink w:anchor="P878" w:history="1">
              <w:r w:rsidR="001F1074">
                <w:rPr>
                  <w:color w:val="0000FF"/>
                </w:rPr>
                <w:t>&lt;26&gt;</w:t>
              </w:r>
            </w:hyperlink>
            <w:r w:rsidR="001F1074">
              <w:t>;</w:t>
            </w:r>
          </w:p>
          <w:p w:rsidR="001F1074" w:rsidRDefault="00D33884">
            <w:pPr>
              <w:pStyle w:val="ConsPlusNormal"/>
              <w:jc w:val="center"/>
            </w:pPr>
            <w:hyperlink r:id="rId233" w:history="1">
              <w:r w:rsidR="001F1074">
                <w:rPr>
                  <w:color w:val="0000FF"/>
                </w:rPr>
                <w:t>СП 3.2.3110-13</w:t>
              </w:r>
            </w:hyperlink>
            <w:r w:rsidR="001F1074">
              <w:t xml:space="preserve"> "Профилактика энтеробиоза" </w:t>
            </w:r>
            <w:hyperlink w:anchor="P879" w:history="1">
              <w:r w:rsidR="001F1074">
                <w:rPr>
                  <w:color w:val="0000FF"/>
                </w:rPr>
                <w:t>&lt;27&gt;</w:t>
              </w:r>
            </w:hyperlink>
            <w:r w:rsidR="001F1074">
              <w:t xml:space="preserve"> (далее - СП 3.2.3110-13);</w:t>
            </w:r>
          </w:p>
          <w:p w:rsidR="001F1074" w:rsidRDefault="00D33884">
            <w:pPr>
              <w:pStyle w:val="ConsPlusNormal"/>
              <w:jc w:val="center"/>
            </w:pPr>
            <w:hyperlink r:id="rId234" w:history="1">
              <w:r w:rsidR="001F1074">
                <w:rPr>
                  <w:color w:val="0000FF"/>
                </w:rPr>
                <w:t>статьи 29</w:t>
              </w:r>
            </w:hyperlink>
            <w:r w:rsidR="001F1074">
              <w:t xml:space="preserve">, </w:t>
            </w:r>
            <w:hyperlink r:id="rId235" w:history="1">
              <w:r w:rsidR="001F1074">
                <w:rPr>
                  <w:color w:val="0000FF"/>
                </w:rPr>
                <w:t>34</w:t>
              </w:r>
            </w:hyperlink>
            <w:r w:rsidR="001F1074">
              <w:t xml:space="preserve"> - </w:t>
            </w:r>
            <w:hyperlink r:id="rId236" w:history="1">
              <w:r w:rsidR="001F1074">
                <w:rPr>
                  <w:color w:val="0000FF"/>
                </w:rPr>
                <w:t>36</w:t>
              </w:r>
            </w:hyperlink>
            <w:r w:rsidR="001F1074">
              <w:t xml:space="preserve"> Федерального закона </w:t>
            </w:r>
            <w:hyperlink w:anchor="P880" w:history="1">
              <w:r w:rsidR="001F1074">
                <w:rPr>
                  <w:color w:val="0000FF"/>
                </w:rPr>
                <w:t>&lt;28&gt;</w:t>
              </w:r>
            </w:hyperlink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санитарную одежду (халат, рукавицы) (для водителей и грузчиков);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личную медицинскую книжку установленного образца с отметками о: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прохождении медицинских осмотров;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результатах лабораторных исследований;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выполнении прививок;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прохождении профессиональной гигиенической подготовки и аттестации?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Сопровождается ли поступающая на предприятие (объект) общественного питания пищевая продукция товаросопроводительной документацией, обеспечивающей прослеживаемость продукции?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37" w:history="1">
              <w:r w:rsidR="001F1074">
                <w:rPr>
                  <w:color w:val="0000FF"/>
                </w:rPr>
                <w:t>пункт 3 статьи 5</w:t>
              </w:r>
            </w:hyperlink>
            <w:r w:rsidR="001F1074">
              <w:t xml:space="preserve"> ТР ТС 021/2011;</w:t>
            </w:r>
          </w:p>
          <w:p w:rsidR="001F1074" w:rsidRDefault="00D33884">
            <w:pPr>
              <w:pStyle w:val="ConsPlusNormal"/>
              <w:jc w:val="center"/>
            </w:pPr>
            <w:hyperlink r:id="rId238" w:history="1">
              <w:r w:rsidR="001F1074">
                <w:rPr>
                  <w:color w:val="0000FF"/>
                </w:rPr>
                <w:t>пункты 7.7</w:t>
              </w:r>
            </w:hyperlink>
            <w:r w:rsidR="001F1074">
              <w:t xml:space="preserve">, </w:t>
            </w:r>
            <w:hyperlink r:id="rId239" w:history="1">
              <w:r w:rsidR="001F1074">
                <w:rPr>
                  <w:color w:val="0000FF"/>
                </w:rPr>
                <w:t>7.8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на предприятии (объекте) общественного питания меры по профилактике сальмонеллеза и других инфекционных заболеваний и массовых неинфекционных заболеваний (отравлений) при приеме продукции?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40" w:history="1">
              <w:r w:rsidR="001F1074">
                <w:rPr>
                  <w:color w:val="0000FF"/>
                </w:rPr>
                <w:t>пункт 7.8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241" w:history="1">
              <w:r w:rsidR="001F1074">
                <w:rPr>
                  <w:color w:val="0000FF"/>
                </w:rPr>
                <w:t>пункт 4.2</w:t>
              </w:r>
            </w:hyperlink>
            <w:r w:rsidR="001F1074">
              <w:t xml:space="preserve">, </w:t>
            </w:r>
            <w:hyperlink r:id="rId242" w:history="1">
              <w:r w:rsidR="001F1074">
                <w:rPr>
                  <w:color w:val="0000FF"/>
                </w:rPr>
                <w:t>глава VIII</w:t>
              </w:r>
            </w:hyperlink>
            <w:r w:rsidR="001F1074">
              <w:t xml:space="preserve"> СП 3.1.7.2616-10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Осуществляется ли хранение продовольственного (пищевого) сырья и компонентов, используемых для изготовления пищевой продукции, в условиях, обеспечивающих предотвращение порчи и защиту этого сырья и этих компонентов от загрязняющих веществ?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43" w:history="1">
              <w:r w:rsidR="001F1074">
                <w:rPr>
                  <w:color w:val="0000FF"/>
                </w:rPr>
                <w:t>пункт 4 статьи 13</w:t>
              </w:r>
            </w:hyperlink>
            <w:r w:rsidR="001F1074">
              <w:t xml:space="preserve"> ТР ТС 021/2011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к условиям хранения и срокам годности пищевой продукции?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44" w:history="1">
              <w:r w:rsidR="001F1074">
                <w:rPr>
                  <w:color w:val="0000FF"/>
                </w:rPr>
                <w:t>пункты 7</w:t>
              </w:r>
            </w:hyperlink>
            <w:r w:rsidR="001F1074">
              <w:t xml:space="preserve">, </w:t>
            </w:r>
            <w:hyperlink r:id="rId245" w:history="1">
              <w:r w:rsidR="001F1074">
                <w:rPr>
                  <w:color w:val="0000FF"/>
                </w:rPr>
                <w:t>8 статьи 17</w:t>
              </w:r>
            </w:hyperlink>
            <w:r w:rsidR="001F1074">
              <w:t xml:space="preserve"> ТР ТС 021/2011;</w:t>
            </w:r>
          </w:p>
          <w:p w:rsidR="001F1074" w:rsidRDefault="00D33884">
            <w:pPr>
              <w:pStyle w:val="ConsPlusNormal"/>
              <w:jc w:val="center"/>
            </w:pPr>
            <w:hyperlink r:id="rId246" w:history="1">
              <w:r w:rsidR="001F1074">
                <w:rPr>
                  <w:color w:val="0000FF"/>
                </w:rPr>
                <w:t>пункт 7.9</w:t>
              </w:r>
            </w:hyperlink>
            <w:r w:rsidR="001F1074">
              <w:t xml:space="preserve">, </w:t>
            </w:r>
            <w:hyperlink r:id="rId247" w:history="1">
              <w:r w:rsidR="001F1074">
                <w:rPr>
                  <w:color w:val="0000FF"/>
                </w:rPr>
                <w:t>7.11</w:t>
              </w:r>
            </w:hyperlink>
            <w:r w:rsidR="001F1074">
              <w:t xml:space="preserve"> - </w:t>
            </w:r>
            <w:hyperlink r:id="rId248" w:history="1">
              <w:r w:rsidR="001F1074">
                <w:rPr>
                  <w:color w:val="0000FF"/>
                </w:rPr>
                <w:t>7.28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249" w:history="1">
              <w:r w:rsidR="001F1074">
                <w:rPr>
                  <w:color w:val="0000FF"/>
                </w:rPr>
                <w:t>СанПиН 2.32.1324-03</w:t>
              </w:r>
            </w:hyperlink>
            <w:r w:rsidR="001F1074">
              <w:t xml:space="preserve"> "Гигиенические требования к срокам годности и условиям хранения пищевых продуктов" </w:t>
            </w:r>
            <w:hyperlink w:anchor="P881" w:history="1">
              <w:r w:rsidR="001F1074">
                <w:rPr>
                  <w:color w:val="0000FF"/>
                </w:rPr>
                <w:t>&lt;29&gt;</w:t>
              </w:r>
            </w:hyperlink>
            <w:r w:rsidR="001F1074">
              <w:t xml:space="preserve"> (далее - СанПиН 2.3.2.1324-03)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7.7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Сохраняется ли маркировочный ярлык каждого тарного места с указанием срока годности данного вида продукции до полного использования продукта?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50" w:history="1">
              <w:r w:rsidR="001F1074">
                <w:rPr>
                  <w:color w:val="0000FF"/>
                </w:rPr>
                <w:t>пункт 7.29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8. Приготовление блюд и кулинарных изделий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на предприятии (объекте) общественного питания поточность технологических процессов, исключающих встречные или перекрестные потоки: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251" w:history="1">
              <w:r w:rsidR="001F1074">
                <w:rPr>
                  <w:color w:val="0000FF"/>
                </w:rPr>
                <w:t>пункты 5.1</w:t>
              </w:r>
            </w:hyperlink>
            <w:r w:rsidR="001F1074">
              <w:t xml:space="preserve">, </w:t>
            </w:r>
            <w:hyperlink r:id="rId252" w:history="1">
              <w:r w:rsidR="001F1074">
                <w:rPr>
                  <w:color w:val="0000FF"/>
                </w:rPr>
                <w:t>6.3</w:t>
              </w:r>
            </w:hyperlink>
            <w:r w:rsidR="001F1074">
              <w:t xml:space="preserve">, </w:t>
            </w:r>
            <w:hyperlink r:id="rId253" w:history="1">
              <w:r w:rsidR="001F1074">
                <w:rPr>
                  <w:color w:val="0000FF"/>
                </w:rPr>
                <w:t>8.4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254" w:history="1">
              <w:r w:rsidR="001F1074">
                <w:rPr>
                  <w:color w:val="0000FF"/>
                </w:rPr>
                <w:t>подпункт 1 пункта 1 статьи 14</w:t>
              </w:r>
            </w:hyperlink>
            <w:r w:rsidR="001F1074">
              <w:t xml:space="preserve"> ТР ТС 021/2011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продовольственного (пищевого) сырья и готовой пищевой продукции;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загрязненного и чистого инвентаря?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Изготавливается ли кулинарная продукция в соответствии с технологическими инструкциями (технической документацией), регламентирующими технологию ее изготовления?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55" w:history="1">
              <w:r w:rsidR="001F1074">
                <w:rPr>
                  <w:color w:val="0000FF"/>
                </w:rPr>
                <w:t>пункты 8.2</w:t>
              </w:r>
            </w:hyperlink>
            <w:r w:rsidR="001F1074">
              <w:t xml:space="preserve">, </w:t>
            </w:r>
            <w:hyperlink r:id="rId256" w:history="1">
              <w:r w:rsidR="001F1074">
                <w:rPr>
                  <w:color w:val="0000FF"/>
                </w:rPr>
                <w:t>9.10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Обеспечивается ли проведение производственного контроля на предприятии (объекте) общественного питания в соответствии с программой производственного контроля?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57" w:history="1">
              <w:r w:rsidR="001F1074">
                <w:rPr>
                  <w:color w:val="0000FF"/>
                </w:rPr>
                <w:t>статьи 11</w:t>
              </w:r>
            </w:hyperlink>
            <w:r w:rsidR="001F1074">
              <w:t xml:space="preserve">, </w:t>
            </w:r>
            <w:hyperlink r:id="rId258" w:history="1">
              <w:r w:rsidR="001F1074">
                <w:rPr>
                  <w:color w:val="0000FF"/>
                </w:rPr>
                <w:t>29</w:t>
              </w:r>
            </w:hyperlink>
            <w:r w:rsidR="001F1074">
              <w:t xml:space="preserve">, </w:t>
            </w:r>
            <w:hyperlink r:id="rId259" w:history="1">
              <w:r w:rsidR="001F1074">
                <w:rPr>
                  <w:color w:val="0000FF"/>
                </w:rPr>
                <w:t>32</w:t>
              </w:r>
            </w:hyperlink>
            <w:r w:rsidR="001F1074">
              <w:t xml:space="preserve"> Федерального закона N 52-ФЗ;</w:t>
            </w:r>
          </w:p>
          <w:p w:rsidR="001F1074" w:rsidRDefault="00D33884">
            <w:pPr>
              <w:pStyle w:val="ConsPlusNormal"/>
              <w:jc w:val="center"/>
            </w:pPr>
            <w:hyperlink r:id="rId260" w:history="1">
              <w:r w:rsidR="001F1074">
                <w:rPr>
                  <w:color w:val="0000FF"/>
                </w:rPr>
                <w:t>статьи 10</w:t>
              </w:r>
            </w:hyperlink>
            <w:r w:rsidR="001F1074">
              <w:t xml:space="preserve">, </w:t>
            </w:r>
            <w:hyperlink r:id="rId261" w:history="1">
              <w:r w:rsidR="001F1074">
                <w:rPr>
                  <w:color w:val="0000FF"/>
                </w:rPr>
                <w:t>11</w:t>
              </w:r>
            </w:hyperlink>
            <w:r w:rsidR="001F1074">
              <w:t xml:space="preserve"> ТР ТС 021/2011;</w:t>
            </w:r>
          </w:p>
          <w:p w:rsidR="001F1074" w:rsidRDefault="00D33884">
            <w:pPr>
              <w:pStyle w:val="ConsPlusNormal"/>
              <w:jc w:val="center"/>
            </w:pPr>
            <w:hyperlink r:id="rId262" w:history="1">
              <w:r w:rsidR="001F1074">
                <w:rPr>
                  <w:color w:val="0000FF"/>
                </w:rPr>
                <w:t>пункты 8.16</w:t>
              </w:r>
            </w:hyperlink>
            <w:r w:rsidR="001F1074">
              <w:t xml:space="preserve">, </w:t>
            </w:r>
            <w:hyperlink r:id="rId263" w:history="1">
              <w:r w:rsidR="001F1074">
                <w:rPr>
                  <w:color w:val="0000FF"/>
                </w:rPr>
                <w:t>глава XIV</w:t>
              </w:r>
            </w:hyperlink>
            <w:r w:rsidR="001F1074">
              <w:t xml:space="preserve">, </w:t>
            </w:r>
            <w:hyperlink r:id="rId264" w:history="1">
              <w:r w:rsidR="001F1074">
                <w:rPr>
                  <w:color w:val="0000FF"/>
                </w:rPr>
                <w:t>пункт 16.10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265" w:history="1">
              <w:r w:rsidR="001F1074">
                <w:rPr>
                  <w:color w:val="0000FF"/>
                </w:rPr>
                <w:t>СП 1.1.1058-01</w:t>
              </w:r>
            </w:hyperlink>
            <w:r w:rsidR="001F1074">
              <w:t xml:space="preserve"> "Организация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мероприятий" </w:t>
            </w:r>
            <w:hyperlink w:anchor="P882" w:history="1">
              <w:r w:rsidR="001F1074">
                <w:rPr>
                  <w:color w:val="0000FF"/>
                </w:rPr>
                <w:t>&lt;30&gt;</w:t>
              </w:r>
            </w:hyperlink>
            <w:r w:rsidR="001F1074">
              <w:t xml:space="preserve"> (далее - СП 1.1.1058-01);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Обеспечено ли на предприятии (объекте) общественного питания в рамках производственного контроля при осуществлении процессов изготовления пищевой продукции внедрение и поддержание процедур, основанных на принципах ХАССП (Система анализа опасных факторов и критических точек контроля)?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66" w:history="1">
              <w:r w:rsidR="001F1074">
                <w:rPr>
                  <w:color w:val="0000FF"/>
                </w:rPr>
                <w:t>статьи 10</w:t>
              </w:r>
            </w:hyperlink>
            <w:r w:rsidR="001F1074">
              <w:t xml:space="preserve">, </w:t>
            </w:r>
            <w:hyperlink r:id="rId267" w:history="1">
              <w:r w:rsidR="001F1074">
                <w:rPr>
                  <w:color w:val="0000FF"/>
                </w:rPr>
                <w:t>11</w:t>
              </w:r>
            </w:hyperlink>
            <w:r w:rsidR="001F1074">
              <w:t xml:space="preserve"> ТР ТС 021/2011;</w:t>
            </w:r>
          </w:p>
          <w:p w:rsidR="001F1074" w:rsidRDefault="00D33884">
            <w:pPr>
              <w:pStyle w:val="ConsPlusNormal"/>
              <w:jc w:val="center"/>
            </w:pPr>
            <w:hyperlink r:id="rId268" w:history="1">
              <w:r w:rsidR="001F1074">
                <w:rPr>
                  <w:color w:val="0000FF"/>
                </w:rPr>
                <w:t>СП 1.1.1058-01</w:t>
              </w:r>
            </w:hyperlink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8.5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к обработке продовольственного (пищевого) сырья и приготовлению блюд кулинарных и кондитерских изделий?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69" w:history="1">
              <w:r w:rsidR="001F1074">
                <w:rPr>
                  <w:color w:val="0000FF"/>
                </w:rPr>
                <w:t>пункты 8.1</w:t>
              </w:r>
            </w:hyperlink>
            <w:r w:rsidR="001F1074">
              <w:t xml:space="preserve"> - </w:t>
            </w:r>
            <w:hyperlink r:id="rId270" w:history="1">
              <w:r w:rsidR="001F1074">
                <w:rPr>
                  <w:color w:val="0000FF"/>
                </w:rPr>
                <w:t>8.27</w:t>
              </w:r>
            </w:hyperlink>
            <w:r w:rsidR="001F1074">
              <w:t xml:space="preserve">, </w:t>
            </w:r>
            <w:hyperlink r:id="rId271" w:history="1">
              <w:r w:rsidR="001F1074">
                <w:rPr>
                  <w:color w:val="0000FF"/>
                </w:rPr>
                <w:t>10.14</w:t>
              </w:r>
            </w:hyperlink>
            <w:r w:rsidR="001F1074">
              <w:t xml:space="preserve">, </w:t>
            </w:r>
            <w:hyperlink r:id="rId272" w:history="1">
              <w:r w:rsidR="001F1074">
                <w:rPr>
                  <w:color w:val="0000FF"/>
                </w:rPr>
                <w:t>18.4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273" w:history="1">
              <w:r w:rsidR="001F1074">
                <w:rPr>
                  <w:color w:val="0000FF"/>
                </w:rPr>
                <w:t>пункты 8.1</w:t>
              </w:r>
            </w:hyperlink>
            <w:r w:rsidR="001F1074">
              <w:t xml:space="preserve"> - </w:t>
            </w:r>
            <w:hyperlink r:id="rId274" w:history="1">
              <w:r w:rsidR="001F1074">
                <w:rPr>
                  <w:color w:val="0000FF"/>
                </w:rPr>
                <w:t>8.6</w:t>
              </w:r>
            </w:hyperlink>
            <w:r w:rsidR="001F1074">
              <w:t xml:space="preserve"> СП 3.1.7.2616-10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8.6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при приготовлении блюд режимы термической обработки продуктов (температура и длительность обработки)?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75" w:history="1">
              <w:r w:rsidR="001F1074">
                <w:rPr>
                  <w:color w:val="0000FF"/>
                </w:rPr>
                <w:t>пункты 8.13</w:t>
              </w:r>
            </w:hyperlink>
            <w:r w:rsidR="001F1074">
              <w:t xml:space="preserve"> - </w:t>
            </w:r>
            <w:hyperlink r:id="rId276" w:history="1">
              <w:r w:rsidR="001F1074">
                <w:rPr>
                  <w:color w:val="0000FF"/>
                </w:rPr>
                <w:t>8.16</w:t>
              </w:r>
            </w:hyperlink>
            <w:r w:rsidR="001F1074">
              <w:t xml:space="preserve">, </w:t>
            </w:r>
            <w:hyperlink r:id="rId277" w:history="1">
              <w:r w:rsidR="001F1074">
                <w:rPr>
                  <w:color w:val="0000FF"/>
                </w:rPr>
                <w:t>18.4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8.7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изготовление и использование видов пищевой продукции, запрещенных к изготовлению и использованию на предприятии (объекте) общественного питания?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78" w:history="1">
              <w:r w:rsidR="001F1074">
                <w:rPr>
                  <w:color w:val="0000FF"/>
                </w:rPr>
                <w:t>пункт 8.24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8.8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условия и сроки хранения готовых блюд до реализации?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79" w:history="1">
              <w:r w:rsidR="001F1074">
                <w:rPr>
                  <w:color w:val="0000FF"/>
                </w:rPr>
                <w:t>пункты 9.2</w:t>
              </w:r>
            </w:hyperlink>
            <w:r w:rsidR="001F1074">
              <w:t xml:space="preserve">, </w:t>
            </w:r>
            <w:hyperlink r:id="rId280" w:history="1">
              <w:r w:rsidR="001F1074">
                <w:rPr>
                  <w:color w:val="0000FF"/>
                </w:rPr>
                <w:t>9.3</w:t>
              </w:r>
            </w:hyperlink>
            <w:r w:rsidR="001F1074">
              <w:t xml:space="preserve">, </w:t>
            </w:r>
            <w:hyperlink r:id="rId281" w:history="1">
              <w:r w:rsidR="001F1074">
                <w:rPr>
                  <w:color w:val="0000FF"/>
                </w:rPr>
                <w:t>18.3.5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8.9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Проводится ли ежедневный контроль качества фритюрных жиров с регистрацией в журнале учета использования фритюрных жиров?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82" w:history="1">
              <w:r w:rsidR="001F1074">
                <w:rPr>
                  <w:color w:val="0000FF"/>
                </w:rPr>
                <w:t>пункт 8.16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  <w:tcBorders>
              <w:bottom w:val="nil"/>
            </w:tcBorders>
          </w:tcPr>
          <w:p w:rsidR="001F1074" w:rsidRDefault="001F1074">
            <w:pPr>
              <w:pStyle w:val="ConsPlusNormal"/>
              <w:jc w:val="center"/>
            </w:pPr>
            <w:r>
              <w:t>8.10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запреты на хранение в производственных цехах: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283" w:history="1">
              <w:r w:rsidR="001F1074">
                <w:rPr>
                  <w:color w:val="0000FF"/>
                </w:rPr>
                <w:t>пункт 5.10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284" w:history="1">
              <w:r w:rsidR="001F1074">
                <w:rPr>
                  <w:color w:val="0000FF"/>
                </w:rPr>
                <w:t>пункты 3</w:t>
              </w:r>
            </w:hyperlink>
            <w:r w:rsidR="001F1074">
              <w:t xml:space="preserve">, </w:t>
            </w:r>
            <w:hyperlink r:id="rId285" w:history="1">
              <w:r w:rsidR="001F1074">
                <w:rPr>
                  <w:color w:val="0000FF"/>
                </w:rPr>
                <w:t>4 статьи 14</w:t>
              </w:r>
            </w:hyperlink>
            <w:r w:rsidR="001F1074">
              <w:t xml:space="preserve"> ТР ТС 021/2011</w:t>
            </w:r>
          </w:p>
        </w:tc>
      </w:tr>
      <w:tr w:rsidR="001F1074">
        <w:tc>
          <w:tcPr>
            <w:tcW w:w="581" w:type="dxa"/>
            <w:tcBorders>
              <w:top w:val="nil"/>
              <w:bottom w:val="nil"/>
            </w:tcBorders>
          </w:tcPr>
          <w:p w:rsidR="001F1074" w:rsidRDefault="001F1074">
            <w:pPr>
              <w:pStyle w:val="ConsPlusNormal"/>
            </w:pPr>
          </w:p>
        </w:tc>
        <w:tc>
          <w:tcPr>
            <w:tcW w:w="4025" w:type="dxa"/>
          </w:tcPr>
          <w:p w:rsidR="001F1074" w:rsidRDefault="001F1074">
            <w:pPr>
              <w:pStyle w:val="ConsPlusNormal"/>
              <w:ind w:firstLine="284"/>
            </w:pPr>
            <w:r>
              <w:t>- бьющихся предметов, зеркал, комнатных растений, личной и производственной (специальной) одежды и обуви персонала;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tcBorders>
              <w:top w:val="nil"/>
            </w:tcBorders>
          </w:tcPr>
          <w:p w:rsidR="001F1074" w:rsidRDefault="001F1074">
            <w:pPr>
              <w:pStyle w:val="ConsPlusNormal"/>
            </w:pPr>
          </w:p>
        </w:tc>
        <w:tc>
          <w:tcPr>
            <w:tcW w:w="4025" w:type="dxa"/>
          </w:tcPr>
          <w:p w:rsidR="001F1074" w:rsidRDefault="001F1074">
            <w:pPr>
              <w:pStyle w:val="ConsPlusNormal"/>
              <w:ind w:firstLine="284"/>
            </w:pPr>
            <w:r>
              <w:t>- веществ и материалов, не использующихся при изготовлении пищевой продукции (в том числе моющих и дезинфицирующих средств, за исключением моющих и дезинфицирующих средств, необходимых для обеспечения текущей мойки и дезинфекции производственных помещений и оборудования)?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8.11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Проходят ли работники, занятые изготовлением пищевой продукции, контактирующие с продовольственным (пищевым) сырьем и (или) пищевой продукцией обязательные предварительные при поступлении на работу и периодические медицинские осмотры?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86" w:history="1">
              <w:r w:rsidR="001F1074">
                <w:rPr>
                  <w:color w:val="0000FF"/>
                </w:rPr>
                <w:t>пункты 6</w:t>
              </w:r>
            </w:hyperlink>
            <w:r w:rsidR="001F1074">
              <w:t xml:space="preserve"> - </w:t>
            </w:r>
            <w:hyperlink r:id="rId287" w:history="1">
              <w:r w:rsidR="001F1074">
                <w:rPr>
                  <w:color w:val="0000FF"/>
                </w:rPr>
                <w:t>7 статьи 11</w:t>
              </w:r>
            </w:hyperlink>
            <w:r w:rsidR="001F1074">
              <w:t xml:space="preserve"> ТР ТС 021/2011;</w:t>
            </w:r>
          </w:p>
          <w:p w:rsidR="001F1074" w:rsidRDefault="00D33884">
            <w:pPr>
              <w:pStyle w:val="ConsPlusNormal"/>
              <w:jc w:val="center"/>
            </w:pPr>
            <w:hyperlink r:id="rId288" w:history="1">
              <w:r w:rsidR="001F1074">
                <w:rPr>
                  <w:color w:val="0000FF"/>
                </w:rPr>
                <w:t>пункты 13.1</w:t>
              </w:r>
            </w:hyperlink>
            <w:r w:rsidR="001F1074">
              <w:t xml:space="preserve"> - </w:t>
            </w:r>
            <w:hyperlink r:id="rId289" w:history="1">
              <w:r w:rsidR="001F1074">
                <w:rPr>
                  <w:color w:val="0000FF"/>
                </w:rPr>
                <w:t>13.4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290" w:history="1">
              <w:r w:rsidR="001F1074">
                <w:rPr>
                  <w:color w:val="0000FF"/>
                </w:rPr>
                <w:t>пункт 10.6</w:t>
              </w:r>
            </w:hyperlink>
            <w:r w:rsidR="001F1074">
              <w:t xml:space="preserve"> СП 3.1.1.3108-13;</w:t>
            </w:r>
          </w:p>
          <w:p w:rsidR="001F1074" w:rsidRDefault="00D33884">
            <w:pPr>
              <w:pStyle w:val="ConsPlusNormal"/>
              <w:jc w:val="center"/>
            </w:pPr>
            <w:hyperlink r:id="rId291" w:history="1">
              <w:r w:rsidR="001F1074">
                <w:rPr>
                  <w:color w:val="0000FF"/>
                </w:rPr>
                <w:t>приказ</w:t>
              </w:r>
            </w:hyperlink>
            <w:r w:rsidR="001F1074">
              <w:t xml:space="preserve"> Минздравсоцразвития России N 302н;</w:t>
            </w:r>
          </w:p>
          <w:p w:rsidR="001F1074" w:rsidRDefault="00D33884">
            <w:pPr>
              <w:pStyle w:val="ConsPlusNormal"/>
              <w:jc w:val="center"/>
            </w:pPr>
            <w:hyperlink r:id="rId292" w:history="1">
              <w:r w:rsidR="001F1074">
                <w:rPr>
                  <w:color w:val="0000FF"/>
                </w:rPr>
                <w:t>пункт 4.2</w:t>
              </w:r>
            </w:hyperlink>
            <w:r w:rsidR="001F1074">
              <w:t xml:space="preserve"> СП 3.1.7.2616-10;</w:t>
            </w:r>
          </w:p>
          <w:p w:rsidR="001F1074" w:rsidRDefault="00D33884">
            <w:pPr>
              <w:pStyle w:val="ConsPlusNormal"/>
              <w:jc w:val="center"/>
            </w:pPr>
            <w:hyperlink r:id="rId293" w:history="1">
              <w:r w:rsidR="001F1074">
                <w:rPr>
                  <w:color w:val="0000FF"/>
                </w:rPr>
                <w:t>глава VII</w:t>
              </w:r>
            </w:hyperlink>
            <w:r w:rsidR="001F1074">
              <w:t xml:space="preserve"> СП 3.1 /3.2.3146-13;</w:t>
            </w:r>
          </w:p>
          <w:p w:rsidR="001F1074" w:rsidRDefault="00D33884">
            <w:pPr>
              <w:pStyle w:val="ConsPlusNormal"/>
              <w:jc w:val="center"/>
            </w:pPr>
            <w:hyperlink r:id="rId294" w:history="1">
              <w:r w:rsidR="001F1074">
                <w:rPr>
                  <w:color w:val="0000FF"/>
                </w:rPr>
                <w:t>пункт 1.8</w:t>
              </w:r>
            </w:hyperlink>
            <w:r w:rsidR="001F1074">
              <w:t xml:space="preserve">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</w:t>
            </w:r>
            <w:hyperlink w:anchor="P883" w:history="1">
              <w:r w:rsidR="001F1074">
                <w:rPr>
                  <w:color w:val="0000FF"/>
                </w:rPr>
                <w:t>&lt;31&gt;</w:t>
              </w:r>
            </w:hyperlink>
            <w:r w:rsidR="001F1074">
              <w:t>;</w:t>
            </w:r>
          </w:p>
          <w:p w:rsidR="001F1074" w:rsidRDefault="00D33884">
            <w:pPr>
              <w:pStyle w:val="ConsPlusNormal"/>
              <w:jc w:val="center"/>
            </w:pPr>
            <w:hyperlink r:id="rId295" w:history="1">
              <w:r w:rsidR="001F1074">
                <w:rPr>
                  <w:color w:val="0000FF"/>
                </w:rPr>
                <w:t>пункт 4.2</w:t>
              </w:r>
            </w:hyperlink>
            <w:r w:rsidR="001F1074">
              <w:t xml:space="preserve"> СП 3.1.7.2616-10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8.12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работниками при осуществлении производственной деятельности запрет на: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296" w:history="1">
              <w:r w:rsidR="001F1074">
                <w:rPr>
                  <w:color w:val="0000FF"/>
                </w:rPr>
                <w:t>пункт 13.4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297" w:history="1">
              <w:r w:rsidR="001F1074">
                <w:rPr>
                  <w:color w:val="0000FF"/>
                </w:rPr>
                <w:t>пункт 8.1</w:t>
              </w:r>
            </w:hyperlink>
            <w:r w:rsidR="001F1074">
              <w:t xml:space="preserve"> СанПиН 2.4.4.3155-13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ношение ювелирных и иных украшений, часов;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застегивание специальной одежды булавками?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8.13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работниками требование к наличию коротко подстриженных ногтей и отсутствию покрытия ногтей лаком?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298" w:history="1">
              <w:r w:rsidR="001F1074">
                <w:rPr>
                  <w:color w:val="0000FF"/>
                </w:rPr>
                <w:t>пункт 13.4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299" w:history="1">
              <w:r w:rsidR="001F1074">
                <w:rPr>
                  <w:color w:val="0000FF"/>
                </w:rPr>
                <w:t>пункт 8.1</w:t>
              </w:r>
            </w:hyperlink>
            <w:r w:rsidR="001F1074">
              <w:t xml:space="preserve"> СанПиН 2.4.4.3155-13</w:t>
            </w:r>
          </w:p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9. Реализация продукции общественного питания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Соответствуют ли готовые блюда следующим требованиям к их температуре при раздаче: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300" w:history="1">
              <w:r w:rsidR="001F1074">
                <w:rPr>
                  <w:color w:val="0000FF"/>
                </w:rPr>
                <w:t>пункт 9.2</w:t>
              </w:r>
            </w:hyperlink>
            <w:r w:rsidR="001F1074">
              <w:t xml:space="preserve">, </w:t>
            </w:r>
            <w:hyperlink r:id="rId301" w:history="1">
              <w:r w:rsidR="001F1074">
                <w:rPr>
                  <w:color w:val="0000FF"/>
                </w:rPr>
                <w:t>18.5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горячие блюда (супы, соусы, напитки) - не ниже 75 °C;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вторые блюда и гарниры - не ниже 65 °C;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холодные супы, напитки - не выше 14 °C?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Соответствуют ли готовые блюда требованиям к времени их реализации: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302" w:history="1">
              <w:r w:rsidR="001F1074">
                <w:rPr>
                  <w:color w:val="0000FF"/>
                </w:rPr>
                <w:t>пункт 9.3</w:t>
              </w:r>
            </w:hyperlink>
            <w:r w:rsidR="001F1074">
              <w:t xml:space="preserve">, </w:t>
            </w:r>
            <w:hyperlink r:id="rId303" w:history="1">
              <w:r w:rsidR="001F1074">
                <w:rPr>
                  <w:color w:val="0000FF"/>
                </w:rPr>
                <w:t>глава XI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готовые первые и вторые блюда находятся на мармите или горячей плите не более 2 или 3 часов с момента изготовления;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  <w:vMerge w:val="restart"/>
          </w:tcPr>
          <w:p w:rsidR="001F1074" w:rsidRDefault="001F1074">
            <w:pPr>
              <w:pStyle w:val="ConsPlusNormal"/>
            </w:pPr>
            <w:r>
              <w:t>- салаты, винегреты, гастрономические продукты, другие холодные блюда и напитки выставляются в порционированном виде и реализуются в течение одного часа из охлаждаемой витрины;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  <w:vMerge/>
          </w:tcPr>
          <w:p w:rsidR="001F1074" w:rsidRDefault="001F1074"/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мягкое мороженое реализуется в месте его изготовления с выработкой непосредственно перед его отпуском потребителю?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к заправке соусами салатов, вторых блюд?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304" w:history="1">
              <w:r w:rsidR="001F1074">
                <w:rPr>
                  <w:color w:val="0000FF"/>
                </w:rPr>
                <w:t>пункты 8.11</w:t>
              </w:r>
            </w:hyperlink>
            <w:r w:rsidR="001F1074">
              <w:t xml:space="preserve">, </w:t>
            </w:r>
            <w:hyperlink r:id="rId305" w:history="1">
              <w:r w:rsidR="001F1074">
                <w:rPr>
                  <w:color w:val="0000FF"/>
                </w:rPr>
                <w:t>9.3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 xml:space="preserve">Соответствует ли реализуемая пищевая продукция по показателям безопасности требованиям </w:t>
            </w:r>
            <w:hyperlink r:id="rId306" w:history="1">
              <w:r>
                <w:rPr>
                  <w:color w:val="0000FF"/>
                </w:rPr>
                <w:t>ТР ТС 021/2011</w:t>
              </w:r>
            </w:hyperlink>
            <w:r>
              <w:t xml:space="preserve"> и технических регламентов на отдельные виды пищевой продукции?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307" w:history="1">
              <w:r w:rsidR="001F1074">
                <w:rPr>
                  <w:color w:val="0000FF"/>
                </w:rPr>
                <w:t>пункты 2</w:t>
              </w:r>
            </w:hyperlink>
            <w:r w:rsidR="001F1074">
              <w:t xml:space="preserve"> - </w:t>
            </w:r>
            <w:hyperlink r:id="rId308" w:history="1">
              <w:r w:rsidR="001F1074">
                <w:rPr>
                  <w:color w:val="0000FF"/>
                </w:rPr>
                <w:t>3 статьи 1</w:t>
              </w:r>
            </w:hyperlink>
            <w:r w:rsidR="001F1074">
              <w:t xml:space="preserve">, </w:t>
            </w:r>
            <w:hyperlink r:id="rId309" w:history="1">
              <w:r w:rsidR="001F1074">
                <w:rPr>
                  <w:color w:val="0000FF"/>
                </w:rPr>
                <w:t>пункты 1</w:t>
              </w:r>
            </w:hyperlink>
            <w:r w:rsidR="001F1074">
              <w:t xml:space="preserve"> - </w:t>
            </w:r>
            <w:hyperlink r:id="rId310" w:history="1">
              <w:r w:rsidR="001F1074">
                <w:rPr>
                  <w:color w:val="0000FF"/>
                </w:rPr>
                <w:t>5 статьи 7</w:t>
              </w:r>
            </w:hyperlink>
            <w:r w:rsidR="001F1074">
              <w:t xml:space="preserve">, </w:t>
            </w:r>
            <w:hyperlink r:id="rId311" w:history="1">
              <w:r w:rsidR="001F1074">
                <w:rPr>
                  <w:color w:val="0000FF"/>
                </w:rPr>
                <w:t>статья 10</w:t>
              </w:r>
            </w:hyperlink>
            <w:r w:rsidR="001F1074">
              <w:t xml:space="preserve"> ТР ТС 021/2011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реализацию продукции собственного изготовления при истечении установленных сроков годности?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312" w:history="1">
              <w:r w:rsidR="001F1074">
                <w:rPr>
                  <w:color w:val="0000FF"/>
                </w:rPr>
                <w:t>пункты 9.5</w:t>
              </w:r>
            </w:hyperlink>
            <w:r w:rsidR="001F1074">
              <w:t xml:space="preserve">, </w:t>
            </w:r>
            <w:hyperlink r:id="rId313" w:history="1">
              <w:r w:rsidR="001F1074">
                <w:rPr>
                  <w:color w:val="0000FF"/>
                </w:rPr>
                <w:t>9.6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9.6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включение в ассортимент отдельных видов блюд, запрещенных к реализации при осуществлении бортового питания?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314" w:history="1">
              <w:r w:rsidR="001F1074">
                <w:rPr>
                  <w:color w:val="0000FF"/>
                </w:rPr>
                <w:t>пункт 18.3.4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9.7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Проводится ли учет подлежащей утилизации пищевой продукции?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315" w:history="1">
              <w:r w:rsidR="001F1074">
                <w:rPr>
                  <w:color w:val="0000FF"/>
                </w:rPr>
                <w:t>статья 18</w:t>
              </w:r>
            </w:hyperlink>
            <w:r w:rsidR="001F1074">
              <w:t xml:space="preserve"> ТР ТС 021/2011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9.8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требование к хранению подлежащей утилизации пищевой продукции в условиях, которые исключают возможность несанкционированного доступа к ней?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316" w:history="1">
              <w:r w:rsidR="001F1074">
                <w:rPr>
                  <w:color w:val="0000FF"/>
                </w:rPr>
                <w:t>статья 18</w:t>
              </w:r>
            </w:hyperlink>
            <w:r w:rsidR="001F1074">
              <w:t xml:space="preserve"> ТР ТС 021/2011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9.9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Отбираются ли и оставляются ли суточные пробы готовых блюд при организации питания организованных групп населения и кейтеринговом обслуживании?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317" w:history="1">
              <w:r w:rsidR="001F1074">
                <w:rPr>
                  <w:color w:val="0000FF"/>
                </w:rPr>
                <w:t>пункт 14.3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318" w:history="1">
              <w:r w:rsidR="001F1074">
                <w:rPr>
                  <w:color w:val="0000FF"/>
                </w:rPr>
                <w:t>пункт 9.26</w:t>
              </w:r>
            </w:hyperlink>
            <w:r w:rsidR="001F1074">
              <w:t xml:space="preserve"> СанПиН 2.4.4.3155-13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9.10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Имеется ли холодильник для хранения суточных проб?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319" w:history="1">
              <w:r w:rsidR="001F1074">
                <w:rPr>
                  <w:color w:val="0000FF"/>
                </w:rPr>
                <w:t>пункт 14.3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320" w:history="1">
              <w:r w:rsidR="001F1074">
                <w:rPr>
                  <w:color w:val="0000FF"/>
                </w:rPr>
                <w:t>пункт 9.26</w:t>
              </w:r>
            </w:hyperlink>
            <w:r w:rsidR="001F1074">
              <w:t xml:space="preserve"> СанПиН 2.4.4.3155-13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9.11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Обеспечено ли ведение: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321" w:history="1">
              <w:r w:rsidR="001F1074">
                <w:rPr>
                  <w:color w:val="0000FF"/>
                </w:rPr>
                <w:t>пункт 9.1</w:t>
              </w:r>
            </w:hyperlink>
            <w:r w:rsidR="001F1074">
              <w:t xml:space="preserve">, </w:t>
            </w:r>
            <w:hyperlink r:id="rId322" w:history="1">
              <w:r w:rsidR="001F1074">
                <w:rPr>
                  <w:color w:val="0000FF"/>
                </w:rPr>
                <w:t>15.1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323" w:history="1">
              <w:r w:rsidR="001F1074">
                <w:rPr>
                  <w:color w:val="0000FF"/>
                </w:rPr>
                <w:t>статьи 10</w:t>
              </w:r>
            </w:hyperlink>
            <w:r w:rsidR="001F1074">
              <w:t xml:space="preserve">, </w:t>
            </w:r>
            <w:hyperlink r:id="rId324" w:history="1">
              <w:r w:rsidR="001F1074">
                <w:rPr>
                  <w:color w:val="0000FF"/>
                </w:rPr>
                <w:t>11</w:t>
              </w:r>
            </w:hyperlink>
            <w:r w:rsidR="001F1074">
              <w:t xml:space="preserve"> ТР ТС 021/2011;</w:t>
            </w:r>
          </w:p>
          <w:p w:rsidR="001F1074" w:rsidRDefault="00D33884">
            <w:pPr>
              <w:pStyle w:val="ConsPlusNormal"/>
              <w:jc w:val="center"/>
            </w:pPr>
            <w:hyperlink r:id="rId325" w:history="1">
              <w:r w:rsidR="001F1074">
                <w:rPr>
                  <w:color w:val="0000FF"/>
                </w:rPr>
                <w:t>пункт 13.2</w:t>
              </w:r>
            </w:hyperlink>
            <w:r w:rsidR="001F1074">
              <w:t xml:space="preserve">, </w:t>
            </w:r>
            <w:hyperlink r:id="rId326" w:history="1">
              <w:r w:rsidR="001F1074">
                <w:rPr>
                  <w:color w:val="0000FF"/>
                </w:rPr>
                <w:t>приложение 13</w:t>
              </w:r>
            </w:hyperlink>
            <w:r w:rsidR="001F1074">
              <w:t xml:space="preserve"> СанПиН 2.4.4.3155-13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бракеражных журналов;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журналов осмотров персонала на гнойничковые и острые респираторные заболевания;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журналов контроля качества фритюрных жиров;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журнала "Здоровье" и других?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9.12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Производится ли вскрытие потребительских упаковок с пищевыми продуктами, напитками, блюдами, а также порционирование блюд, подготовка кулинарных изделий к раздаче в выделенном отдельном помещении, расположенном непосредственно в месте проведения мероприятия, при проведении кейтерингового обслуживания (или организации питания по заказам потребителей вне предприятия (объекта) общественного питания)?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327" w:history="1">
              <w:r w:rsidR="001F1074">
                <w:rPr>
                  <w:color w:val="0000FF"/>
                </w:rPr>
                <w:t>пункт 9.7</w:t>
              </w:r>
            </w:hyperlink>
            <w:r w:rsidR="001F1074">
              <w:t xml:space="preserve">, </w:t>
            </w:r>
            <w:hyperlink r:id="rId328" w:history="1">
              <w:r w:rsidR="001F1074">
                <w:rPr>
                  <w:color w:val="0000FF"/>
                </w:rPr>
                <w:t>глава XVIII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9.13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безопасности к процессам: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329" w:history="1">
              <w:r w:rsidR="001F1074">
                <w:rPr>
                  <w:color w:val="0000FF"/>
                </w:rPr>
                <w:t>статья 1</w:t>
              </w:r>
            </w:hyperlink>
            <w:r w:rsidR="001F1074">
              <w:t xml:space="preserve">, </w:t>
            </w:r>
            <w:hyperlink r:id="rId330" w:history="1">
              <w:r w:rsidR="001F1074">
                <w:rPr>
                  <w:color w:val="0000FF"/>
                </w:rPr>
                <w:t>глава 3</w:t>
              </w:r>
            </w:hyperlink>
            <w:r w:rsidR="001F1074">
              <w:t xml:space="preserve">, </w:t>
            </w:r>
            <w:hyperlink r:id="rId331" w:history="1">
              <w:r w:rsidR="001F1074">
                <w:rPr>
                  <w:color w:val="0000FF"/>
                </w:rPr>
                <w:t>пункт 3 статьи 21 главы 4</w:t>
              </w:r>
            </w:hyperlink>
            <w:r w:rsidR="001F1074">
              <w:t xml:space="preserve"> ТР ТС 021/2011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изготовления пищевой продукции;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хранения пищевой продукции;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реализации пищевой продукции;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утилизации пищевой продукции?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9.14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к реализации алкогольной и табачной продукции?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332" w:history="1">
              <w:r w:rsidR="001F1074">
                <w:rPr>
                  <w:color w:val="0000FF"/>
                </w:rPr>
                <w:t>ТР ТС 021/2011</w:t>
              </w:r>
            </w:hyperlink>
            <w:r w:rsidR="001F1074">
              <w:t>;</w:t>
            </w:r>
          </w:p>
          <w:p w:rsidR="001F1074" w:rsidRDefault="001F1074">
            <w:pPr>
              <w:pStyle w:val="ConsPlusNormal"/>
              <w:jc w:val="center"/>
            </w:pPr>
            <w:r>
              <w:t xml:space="preserve">технический </w:t>
            </w:r>
            <w:hyperlink r:id="rId333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"Технический регламент на табачную продукцию" (ТР ТС 035/2014) </w:t>
            </w:r>
            <w:hyperlink w:anchor="P884" w:history="1">
              <w:r>
                <w:rPr>
                  <w:color w:val="0000FF"/>
                </w:rPr>
                <w:t>&lt;32&gt;</w:t>
              </w:r>
            </w:hyperlink>
            <w:r>
              <w:t xml:space="preserve"> (далее - ТР ТС 035/2014);</w:t>
            </w:r>
          </w:p>
          <w:p w:rsidR="001F1074" w:rsidRDefault="001F1074">
            <w:pPr>
              <w:pStyle w:val="ConsPlusNormal"/>
              <w:jc w:val="center"/>
            </w:pPr>
            <w:r>
              <w:t xml:space="preserve">Федеральный </w:t>
            </w:r>
            <w:hyperlink r:id="rId334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22.12.2008 N 268-ФЗ "Технический регламент на табачную продукцию" </w:t>
            </w:r>
            <w:hyperlink w:anchor="P885" w:history="1">
              <w:r>
                <w:rPr>
                  <w:color w:val="0000FF"/>
                </w:rPr>
                <w:t>&lt;33&gt;</w:t>
              </w:r>
            </w:hyperlink>
            <w:r>
              <w:t xml:space="preserve"> (далее - Федеральный закон N 268-ФЗ);</w:t>
            </w:r>
          </w:p>
          <w:p w:rsidR="001F1074" w:rsidRDefault="001F1074">
            <w:pPr>
              <w:pStyle w:val="ConsPlusNormal"/>
              <w:jc w:val="center"/>
            </w:pPr>
            <w:r>
              <w:t xml:space="preserve">Федеральный </w:t>
            </w:r>
            <w:hyperlink r:id="rId335" w:history="1">
              <w:r>
                <w:rPr>
                  <w:color w:val="0000FF"/>
                </w:rPr>
                <w:t>закон</w:t>
              </w:r>
            </w:hyperlink>
            <w:r>
              <w:t xml:space="preserve"> </w:t>
            </w:r>
            <w:hyperlink w:anchor="P886" w:history="1">
              <w:r>
                <w:rPr>
                  <w:color w:val="0000FF"/>
                </w:rPr>
                <w:t>&lt;34&gt;</w:t>
              </w:r>
            </w:hyperlink>
            <w:r>
              <w:t xml:space="preserve"> (далее - Федеральный закон N 171-ФЗ);</w:t>
            </w:r>
          </w:p>
          <w:p w:rsidR="001F1074" w:rsidRDefault="001F1074">
            <w:pPr>
              <w:pStyle w:val="ConsPlusNormal"/>
              <w:jc w:val="center"/>
            </w:pPr>
            <w:r>
              <w:t xml:space="preserve">Федеральный </w:t>
            </w:r>
            <w:hyperlink r:id="rId336" w:history="1">
              <w:r>
                <w:rPr>
                  <w:color w:val="0000FF"/>
                </w:rPr>
                <w:t>закон</w:t>
              </w:r>
            </w:hyperlink>
            <w:r>
              <w:t xml:space="preserve"> N 15-ФЗ</w:t>
            </w:r>
          </w:p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10. Личная гигиена персонала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Оборудованы ли производственные помещения: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337" w:history="1">
              <w:r w:rsidR="001F1074">
                <w:rPr>
                  <w:color w:val="0000FF"/>
                </w:rPr>
                <w:t>пункты 13.4</w:t>
              </w:r>
            </w:hyperlink>
            <w:r w:rsidR="001F1074">
              <w:t xml:space="preserve">, </w:t>
            </w:r>
            <w:hyperlink r:id="rId338" w:history="1">
              <w:r w:rsidR="001F1074">
                <w:rPr>
                  <w:color w:val="0000FF"/>
                </w:rPr>
                <w:t>13.6</w:t>
              </w:r>
            </w:hyperlink>
            <w:r w:rsidR="001F1074">
              <w:t xml:space="preserve">, </w:t>
            </w:r>
            <w:hyperlink r:id="rId339" w:history="1">
              <w:r w:rsidR="001F1074">
                <w:rPr>
                  <w:color w:val="0000FF"/>
                </w:rPr>
                <w:t>13.7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340" w:history="1">
              <w:r w:rsidR="001F1074">
                <w:rPr>
                  <w:color w:val="0000FF"/>
                </w:rPr>
                <w:t>подпункты 3</w:t>
              </w:r>
            </w:hyperlink>
            <w:r w:rsidR="001F1074">
              <w:t xml:space="preserve">, </w:t>
            </w:r>
            <w:hyperlink r:id="rId341" w:history="1">
              <w:r w:rsidR="001F1074">
                <w:rPr>
                  <w:color w:val="0000FF"/>
                </w:rPr>
                <w:t>4 пункта 2 статьи 14</w:t>
              </w:r>
            </w:hyperlink>
            <w:r w:rsidR="001F1074">
              <w:t xml:space="preserve"> ТР ТС 021/2011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раковинами для мытья рук с подводкой горячей и холодной воды;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моющими средствами для мытья рук;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устройствами для вытирания и (или) сушки рук;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туалетами с раковинами для мытья рук;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вешалками для специальной (рабочей) одежды перед входом в тамбур туалета?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персоналом правила личной гигиены при изготовлении продукции общественного питания?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342" w:history="1">
              <w:r w:rsidR="001F1074">
                <w:rPr>
                  <w:color w:val="0000FF"/>
                </w:rPr>
                <w:t>пункты 13.4</w:t>
              </w:r>
            </w:hyperlink>
            <w:r w:rsidR="001F1074">
              <w:t xml:space="preserve">, </w:t>
            </w:r>
            <w:hyperlink r:id="rId343" w:history="1">
              <w:r w:rsidR="001F1074">
                <w:rPr>
                  <w:color w:val="0000FF"/>
                </w:rPr>
                <w:t>13.6</w:t>
              </w:r>
            </w:hyperlink>
            <w:r w:rsidR="001F1074">
              <w:t xml:space="preserve">, </w:t>
            </w:r>
            <w:hyperlink r:id="rId344" w:history="1">
              <w:r w:rsidR="001F1074">
                <w:rPr>
                  <w:color w:val="0000FF"/>
                </w:rPr>
                <w:t>13.7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345" w:history="1">
              <w:r w:rsidR="001F1074">
                <w:rPr>
                  <w:color w:val="0000FF"/>
                </w:rPr>
                <w:t>подпункт 9 пункта 3 статьи 10</w:t>
              </w:r>
            </w:hyperlink>
            <w:r w:rsidR="001F1074">
              <w:t xml:space="preserve">, </w:t>
            </w:r>
            <w:hyperlink r:id="rId346" w:history="1">
              <w:r w:rsidR="001F1074">
                <w:rPr>
                  <w:color w:val="0000FF"/>
                </w:rPr>
                <w:t>подпункты 3</w:t>
              </w:r>
            </w:hyperlink>
            <w:r w:rsidR="001F1074">
              <w:t xml:space="preserve">, </w:t>
            </w:r>
            <w:hyperlink r:id="rId347" w:history="1">
              <w:r w:rsidR="001F1074">
                <w:rPr>
                  <w:color w:val="0000FF"/>
                </w:rPr>
                <w:t>4 пункта 2 статьи 14</w:t>
              </w:r>
            </w:hyperlink>
            <w:r w:rsidR="001F1074">
              <w:t xml:space="preserve"> ТР ТС 021/2011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прием пищи персоналом на рабочем месте?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348" w:history="1">
              <w:r w:rsidR="001F1074">
                <w:rPr>
                  <w:color w:val="0000FF"/>
                </w:rPr>
                <w:t>пункт 13.4</w:t>
              </w:r>
            </w:hyperlink>
            <w:r w:rsidR="001F1074">
              <w:t xml:space="preserve"> СП 2.3.6.1079-01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Проводятся ли мероприятия по профилактике возникновения и распространения инфекционных заболеваний в части запрета допуска к работам, связанным с изготовлением, хранением, транспортированием и реализацией пищевой продукции: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349" w:history="1">
              <w:r w:rsidR="001F1074">
                <w:rPr>
                  <w:color w:val="0000FF"/>
                </w:rPr>
                <w:t>пункт 7 статьи 11</w:t>
              </w:r>
            </w:hyperlink>
            <w:r w:rsidR="001F1074">
              <w:t xml:space="preserve">, </w:t>
            </w:r>
            <w:hyperlink r:id="rId350" w:history="1">
              <w:r w:rsidR="001F1074">
                <w:rPr>
                  <w:color w:val="0000FF"/>
                </w:rPr>
                <w:t>пункт 11 статьи 17</w:t>
              </w:r>
            </w:hyperlink>
            <w:r w:rsidR="001F1074">
              <w:t xml:space="preserve"> ТР ТС 021/2011;</w:t>
            </w:r>
          </w:p>
          <w:p w:rsidR="001F1074" w:rsidRDefault="00D33884">
            <w:pPr>
              <w:pStyle w:val="ConsPlusNormal"/>
              <w:jc w:val="center"/>
            </w:pPr>
            <w:hyperlink r:id="rId351" w:history="1">
              <w:r w:rsidR="001F1074">
                <w:rPr>
                  <w:color w:val="0000FF"/>
                </w:rPr>
                <w:t>пункт 13.5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352" w:history="1">
              <w:r w:rsidR="001F1074">
                <w:rPr>
                  <w:color w:val="0000FF"/>
                </w:rPr>
                <w:t>пункт 10.7</w:t>
              </w:r>
            </w:hyperlink>
            <w:r w:rsidR="001F1074">
              <w:t xml:space="preserve"> СП 3.1.1.3108-13;</w:t>
            </w:r>
          </w:p>
          <w:p w:rsidR="001F1074" w:rsidRDefault="00D33884">
            <w:pPr>
              <w:pStyle w:val="ConsPlusNormal"/>
              <w:jc w:val="center"/>
            </w:pPr>
            <w:hyperlink r:id="rId353" w:history="1">
              <w:r w:rsidR="001F1074">
                <w:rPr>
                  <w:color w:val="0000FF"/>
                </w:rPr>
                <w:t>СП 3.1.2.3114-13</w:t>
              </w:r>
            </w:hyperlink>
            <w:r w:rsidR="001F1074">
              <w:t xml:space="preserve"> "Профилактика туберкулеза" &lt;35&gt; (далее - СП 3.1.2.3114-13);</w:t>
            </w:r>
          </w:p>
          <w:p w:rsidR="001F1074" w:rsidRDefault="00D33884">
            <w:pPr>
              <w:pStyle w:val="ConsPlusNormal"/>
              <w:jc w:val="center"/>
            </w:pPr>
            <w:hyperlink r:id="rId354" w:history="1">
              <w:r w:rsidR="001F1074">
                <w:rPr>
                  <w:color w:val="0000FF"/>
                </w:rPr>
                <w:t>СП 3.1.2.3109-13</w:t>
              </w:r>
            </w:hyperlink>
            <w:r w:rsidR="001F1074">
              <w:t xml:space="preserve"> "Профилактика дифтерии" &lt;36&gt; (далее - СП 3.1.2.3109-13)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лиц, больных инфекционными заболеваниями;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лиц, контактировавших с больными инфекционными заболеваниями;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лиц, являющихся носителями возбудителей инфекционных заболеваний;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лиц с подозрением на инфекционные заболевания?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Проводится ли ответственным лицом перед началом смены в холодном, горячем и кондитерском цехах, у работников, занятых приготовлением, порционированием и сервировкой блюд, их раздачей, а также в организациях, вырабатывающих мягкое мороженое: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355" w:history="1">
              <w:r w:rsidR="001F1074">
                <w:rPr>
                  <w:color w:val="0000FF"/>
                </w:rPr>
                <w:t>пункт 7 статьи 11</w:t>
              </w:r>
            </w:hyperlink>
            <w:r w:rsidR="001F1074">
              <w:t xml:space="preserve"> ТР ТС 021/2011;</w:t>
            </w:r>
          </w:p>
          <w:p w:rsidR="001F1074" w:rsidRDefault="00D33884">
            <w:pPr>
              <w:pStyle w:val="ConsPlusNormal"/>
              <w:jc w:val="center"/>
            </w:pPr>
            <w:hyperlink r:id="rId356" w:history="1">
              <w:r w:rsidR="001F1074">
                <w:rPr>
                  <w:color w:val="0000FF"/>
                </w:rPr>
                <w:t>пункт 13.5</w:t>
              </w:r>
            </w:hyperlink>
            <w:r w:rsidR="001F1074">
              <w:t xml:space="preserve"> СП 2.3.6.1079-01;</w:t>
            </w:r>
          </w:p>
          <w:p w:rsidR="001F1074" w:rsidRDefault="00D33884">
            <w:pPr>
              <w:pStyle w:val="ConsPlusNormal"/>
              <w:jc w:val="center"/>
            </w:pPr>
            <w:hyperlink r:id="rId357" w:history="1">
              <w:r w:rsidR="001F1074">
                <w:rPr>
                  <w:color w:val="0000FF"/>
                </w:rPr>
                <w:t>пункт 10.7</w:t>
              </w:r>
            </w:hyperlink>
            <w:r w:rsidR="001F1074">
              <w:t xml:space="preserve"> СП 3.1.1.3108-13;</w:t>
            </w:r>
          </w:p>
          <w:p w:rsidR="001F1074" w:rsidRDefault="00D33884">
            <w:pPr>
              <w:pStyle w:val="ConsPlusNormal"/>
              <w:jc w:val="center"/>
            </w:pPr>
            <w:hyperlink r:id="rId358" w:history="1">
              <w:r w:rsidR="001F1074">
                <w:rPr>
                  <w:color w:val="0000FF"/>
                </w:rPr>
                <w:t>СП 3.1.2.3114-13</w:t>
              </w:r>
            </w:hyperlink>
            <w:r w:rsidR="001F1074">
              <w:t>;</w:t>
            </w:r>
          </w:p>
          <w:p w:rsidR="001F1074" w:rsidRDefault="00D33884">
            <w:pPr>
              <w:pStyle w:val="ConsPlusNormal"/>
              <w:jc w:val="center"/>
            </w:pPr>
            <w:hyperlink r:id="rId359" w:history="1">
              <w:r w:rsidR="001F1074">
                <w:rPr>
                  <w:color w:val="0000FF"/>
                </w:rPr>
                <w:t>СП 3.1.2.3109-13</w:t>
              </w:r>
            </w:hyperlink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осмотр открытых поверхностей тела работников на наличие гнойничковых заболеваний кожи;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опрос на наличие дисфункции желудочно-кишечной системы;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отстранение работников от работы при наличии признаков и симптомов заболеваний;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занесение результатов осмотра работников в специальный прошнурованный и с пронумерованными страницами журнал?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</w:tbl>
    <w:p w:rsidR="001F1074" w:rsidRDefault="001F1074">
      <w:pPr>
        <w:pStyle w:val="ConsPlusNormal"/>
        <w:jc w:val="both"/>
      </w:pPr>
    </w:p>
    <w:p w:rsidR="001F1074" w:rsidRDefault="001F1074">
      <w:pPr>
        <w:pStyle w:val="ConsPlusNonformat"/>
        <w:jc w:val="both"/>
      </w:pPr>
      <w:r>
        <w:t xml:space="preserve">    _________________________________  ___________  _______________ 20__ г.</w:t>
      </w:r>
    </w:p>
    <w:p w:rsidR="001F1074" w:rsidRDefault="001F1074">
      <w:pPr>
        <w:pStyle w:val="ConsPlusNonformat"/>
        <w:jc w:val="both"/>
      </w:pPr>
      <w:r>
        <w:t xml:space="preserve">      (инициалы, фамилия, должность     (подпись)        (дата)</w:t>
      </w:r>
    </w:p>
    <w:p w:rsidR="001F1074" w:rsidRDefault="001F1074">
      <w:pPr>
        <w:pStyle w:val="ConsPlusNonformat"/>
        <w:jc w:val="both"/>
      </w:pPr>
      <w:r>
        <w:t xml:space="preserve">       представителя проверяемого</w:t>
      </w:r>
    </w:p>
    <w:p w:rsidR="001F1074" w:rsidRDefault="001F1074">
      <w:pPr>
        <w:pStyle w:val="ConsPlusNonformat"/>
        <w:jc w:val="both"/>
      </w:pPr>
      <w:r>
        <w:t xml:space="preserve">                субъекта)</w:t>
      </w:r>
    </w:p>
    <w:p w:rsidR="001F1074" w:rsidRDefault="001F1074">
      <w:pPr>
        <w:pStyle w:val="ConsPlusNonformat"/>
        <w:jc w:val="both"/>
      </w:pPr>
    </w:p>
    <w:p w:rsidR="001F1074" w:rsidRDefault="001F1074">
      <w:pPr>
        <w:pStyle w:val="ConsPlusNonformat"/>
        <w:jc w:val="both"/>
      </w:pPr>
      <w:r>
        <w:t xml:space="preserve">    _________________________________  ___________  _______________ 20__ г.</w:t>
      </w:r>
    </w:p>
    <w:p w:rsidR="001F1074" w:rsidRDefault="001F1074">
      <w:pPr>
        <w:pStyle w:val="ConsPlusNonformat"/>
        <w:jc w:val="both"/>
      </w:pPr>
      <w:r>
        <w:t xml:space="preserve">      (инициалы, фамилия, должность     (подпись)        (дата)</w:t>
      </w:r>
    </w:p>
    <w:p w:rsidR="001F1074" w:rsidRDefault="001F1074">
      <w:pPr>
        <w:pStyle w:val="ConsPlusNonformat"/>
        <w:jc w:val="both"/>
      </w:pPr>
      <w:r>
        <w:t xml:space="preserve">     должностного лица, проводящего</w:t>
      </w:r>
    </w:p>
    <w:p w:rsidR="001F1074" w:rsidRDefault="001F1074">
      <w:pPr>
        <w:pStyle w:val="ConsPlusNonformat"/>
        <w:jc w:val="both"/>
      </w:pPr>
      <w:r>
        <w:t xml:space="preserve">    плановую проверку и заполняющего</w:t>
      </w:r>
    </w:p>
    <w:p w:rsidR="001F1074" w:rsidRDefault="001F1074">
      <w:pPr>
        <w:pStyle w:val="ConsPlusNonformat"/>
        <w:jc w:val="both"/>
      </w:pPr>
      <w:r>
        <w:t xml:space="preserve">           проверочный лист)</w:t>
      </w: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rmal"/>
        <w:ind w:firstLine="540"/>
        <w:jc w:val="both"/>
      </w:pPr>
      <w:r>
        <w:t>--------------------------------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2" w:name="P853"/>
      <w:bookmarkEnd w:id="2"/>
      <w:r>
        <w:t>&lt;1&gt; Указывается: "да", "нет", либо "н/р", если требование на юридическое лицо/индивидуального предпринимателя не распространяется.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3" w:name="P854"/>
      <w:bookmarkEnd w:id="3"/>
      <w:r>
        <w:t>&lt;2&gt; Собрание законодательства Российской Федерации, 2008, N 52 (ч. 1), ст. 6249; 2017, N 18, ст. 2673.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4" w:name="P855"/>
      <w:bookmarkEnd w:id="4"/>
      <w:r>
        <w:t>&lt;3&gt; Утверждены постановлением Главного государственного санитарного врача Российской Федерации от 08.11.2001 N 31, зарегистрированным Минюстом России 07.12.2001, регистрационный N 3077, с изменениями, внесенными постановлениями Главного государственного санитарного врача Российской Федерации от 03.04.2003 N 28 (зарегистрировано Минюстом России 23.04.2003, регистрационный N 4447), от 03.05.2007 N 25 (зарегистрировано Минюстом России 07.06.2007, регистрационный N 9614), от 29.12.2010 N 187 (зарегистрировано Минюстом России 17.03.2011, регистрационный N 20156), от 31.03.2011 N 29 (зарегистрировано Минюстом России 06.05.2011, регистрационный N 20690), от 10.06.2016 N 76 (зарегистрировано Минюстом России 22.06.2016, регистрационный N 42606).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5" w:name="P856"/>
      <w:bookmarkEnd w:id="5"/>
      <w:r>
        <w:t>&lt;4&gt; Утверждены постановлением Главного государственного санитарного врача Российской Федерации от 17.05.2001 N 14, зарегистрированным Минюстом России 18.05.2001, регистрационный N 2711.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6" w:name="P857"/>
      <w:bookmarkEnd w:id="6"/>
      <w:r>
        <w:t>&lt;5&gt; Утверждены постановлением Главного государственного санитарного врача Российской Федерации от 10.06.2010 N 64, зарегистрированным Минюстом России 15.07.2010, регистрационный N 17833, с изменениями, внесенными постановлением Главного государственного санитарного врача Российской Федерации от 27.12.2010 N 175 (зарегистрировано Минюстом России 28.02.2011, регистрационный N 19948).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7" w:name="P858"/>
      <w:bookmarkEnd w:id="7"/>
      <w:r>
        <w:t>&lt;6&gt; Собрание законодательства Российской Федерации, 2013, N 8, ст. 721; 2017, N 1 (часть 1), ст. 12.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8" w:name="P859"/>
      <w:bookmarkEnd w:id="8"/>
      <w:r>
        <w:t>&lt;7&gt; Зарегистрирован Минюстом России 09.04.2015, регистрационный N 36809.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9" w:name="P860"/>
      <w:bookmarkEnd w:id="9"/>
      <w:r>
        <w:t xml:space="preserve">&lt;8&gt; Технический </w:t>
      </w:r>
      <w:hyperlink r:id="rId360" w:history="1">
        <w:r>
          <w:rPr>
            <w:color w:val="0000FF"/>
          </w:rPr>
          <w:t>регламент</w:t>
        </w:r>
      </w:hyperlink>
      <w:r>
        <w:t xml:space="preserve"> Таможенного союза "О безопасности пищевой продукции" (ТР ТС 021/2011), утвержденный Решением Комиссии Таможенного союза от 09.12.2011 N 880 (официальный сайт Комиссии Таможенного союза http://www.tsouz.ru/, 15.12.2011), с изменениями, внесенными решениями Коллегии Евразийской экономической комиссии от 11.06.2013 N 129 (официальный сайт Евразийской экономической комиссии http://www.eurasiancommission.org/, 18.06.2013), от 10.06.2014 N 91 (Официальный сайт Евразийской экономической комиссии http://www.eurasiancommission.org/, 19.06.2014) (далее - ТР ТС 021/2011).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10" w:name="P861"/>
      <w:bookmarkEnd w:id="10"/>
      <w:r>
        <w:t>&lt;9&gt; Утверждены постановлением Главного государственного санитарного врача Российской Федерации от 30.04.2003 N 80, зарегистрированным Минюстом России 12.05.2003, регистрационный N 4526.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11" w:name="P862"/>
      <w:bookmarkEnd w:id="11"/>
      <w:r>
        <w:t>&lt;10&gt; Утверждены постановлением Главного государственного санитарного врача Российской Федерации от 17.04.2003 N 53, зарегистрированным Минюстом России 05.05.2003, регистрационный N 4500, с изменениями, внесенными постановлением Главного государственного санитарного врача Российской Федерации от 25.04.2007 N 20 (зарегистрировано Минюстом России 05.06.2007, регистрационный N 9598).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12" w:name="P863"/>
      <w:bookmarkEnd w:id="12"/>
      <w:r>
        <w:t xml:space="preserve">&lt;11&gt; </w:t>
      </w:r>
      <w:hyperlink r:id="rId361" w:history="1">
        <w:r>
          <w:rPr>
            <w:color w:val="0000FF"/>
          </w:rPr>
          <w:t>Правила</w:t>
        </w:r>
      </w:hyperlink>
      <w:r>
        <w:t xml:space="preserve">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утвержденные постановлением Правительства Российской Федерации от 03.09.2010 N 681 (Собрание законодательства Российской Федерации, 2010, N 37, ст. 4695; 2013, N 40 (часть III), ст. 5086) (далее - Правила, утвержденные постановлением N 681).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13" w:name="P864"/>
      <w:bookmarkEnd w:id="13"/>
      <w:r>
        <w:t>&lt;12&gt; Утверждены постановление Главного государственного санитарного врача Российской Федерации 07.06.2017 N 83, зарегистрированным Минюстом России 27.09.2017, регистрационный N 48345.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14" w:name="P865"/>
      <w:bookmarkEnd w:id="14"/>
      <w:r>
        <w:t>&lt;13&gt; Утверждены постановлением Главного государственного санитарного врача Российской Федерации от 25.11.2002 N 40, зарегистрированным Минюстом России 20.12.2002, регистрационный N 4059.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15" w:name="P866"/>
      <w:bookmarkEnd w:id="15"/>
      <w:r>
        <w:t>&lt;14&gt; Утверждены постановлением Главного государственного санитарного врача Российской Федерации от 26.04.2010 N 36, зарегистрированным Минюстом России 08.06.2010, регистрационный N 17526, с изменениями, внесенными постановлением Главного государственного санитарного врача Российской Федерации от 21.01.2011 N 10 (зарегистрировано Минюстом России 14.03.2011, регистрационный N 20089).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16" w:name="P867"/>
      <w:bookmarkEnd w:id="16"/>
      <w:r>
        <w:t>&lt;15&gt; Утверждены постановлением Главного государственного санитарного врача Российской Федерации от 26.09.2001 N 24, зарегистрированным Минюстом России 31.10.2001, регистрационный N 3011, с изменениями, внесенными постановлениями Главного государственного санитарного врача Российской Федерации от 07.04.2009 N 20 (зарегистрировано Минюстом России 05.05.2009, регистрационный N 13891), от 25.02.2010 N 10 (зарегистрировано Минюстом России 22.03.2010, регистрационный N 16679), от 28.06.2010 N 74 (зарегистрировано Минюстом России 30.07.2010, регистрационный N 18009).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17" w:name="P868"/>
      <w:bookmarkEnd w:id="17"/>
      <w:r>
        <w:t>&lt;16&gt; Утверждены постановлением Главного государственного санитарного врача Российской Федерации от 21.06.2016 N 81, зарегистрированным Минюстом России 08.08.2016, регистрационный N 43153.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18" w:name="P869"/>
      <w:bookmarkEnd w:id="18"/>
      <w:r>
        <w:t>&lt;17&gt; Утверждены постановлением Главного государственного санитарного врача Российской Федерации от 08.04.2003 N 34, зарегистрированным Минюстом России 23.04.2003, регистрационный N 4443, с изменениями, внесенными постановлением Главного государственного санитарного врача Российской Федерации от 15.03.2010 N 20 (зарегистрировано Минюстом России 08.04.2010, регистрационный N 16824).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19" w:name="P870"/>
      <w:bookmarkEnd w:id="19"/>
      <w:r>
        <w:t>&lt;18&gt; Утверждены постановлением Главного государственного санитарного врача Российской Федерации от 30.04.2003 N 76, зарегистрированным Минюстом России 19.05.2003, регистрационный N 4568, с изменениями, внесенными постановлениями Главного государственного санитарного врача Российской Федерации от 24.12.2003 N 160 (зарегистрировано Минюстом России 22.01.2004, регистрационный N 5465), от 22.08.2006 N 24 (зарегистрировано Минюстом России 14.09.2006, регистрационный N 8248), от 30.07.2007 N 56 (зарегистрировано Минюстом России 06.09.2007, регистрационный N 10110), от 22.01.2009 N 3 (зарегистрировано Минюстом России 17.02.2009, регистрационный N 13378); от 03.09.2009 N 56 (зарегистрировано Минюстом России 13.10.2009, регистрационный N 15014), от 25.10.2010 N 137 (зарегистрировано Минюстом России 11.11.2010, регистрационный N 18939); от 12.07.2011 N 96 (зарегистрировано Минюстом России 28.09.2011, регистрационный номер 21913), от 16.09.2013 N 48 (зарегистрировано Минюстом России 15.10.2013, регистрационный N 30186), от 29.06.2017 N 91 (зарегистрировано Минюстом России 15.08.2017, регистрационный N 47777).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20" w:name="P871"/>
      <w:bookmarkEnd w:id="20"/>
      <w:r>
        <w:t>&lt;19&gt; Утверждены постановлением Главного государственного санитарного врача Российской Федерации от 19.12.2007 N 89, зарегистрированным Минюстом России 21.01.2008, регистрационный N 10920, с изменениями, внесенными постановлениями Главного государственного санитарного врача Российской Федерации от 22.01.2009 N 2 (зарегистрировано Минюстом России 16.02.2009, регистрационный N 13345), от 03.09.2009 N 55 (зарегистрировано Минюстом России 13.10.2009, регистрационный N 15013), от 02.08.2010 N 94 (зарегистрировано Минюстом России 08.09.2010, регистрационный N 18385), от 15.11.2013 N 61 (зарегистрировано Минюстом России 24.12.2013, регистрационный N 30757), от 21.10.2016 N 161 (зарегистрировано Минюстом России 09.11.2016, регистрационный N 44278).</w:t>
      </w:r>
    </w:p>
    <w:p w:rsidR="001F1074" w:rsidRDefault="001F1074">
      <w:pPr>
        <w:pStyle w:val="ConsPlusNormal"/>
        <w:spacing w:before="220"/>
        <w:ind w:firstLine="540"/>
        <w:jc w:val="both"/>
      </w:pPr>
      <w:r>
        <w:t>&lt;20&gt; Утверждены постановлением Главного государственного санитарного врача Российской Федерации от 22.09.2014 N 58, зарегистрированным Минюстом России 26.02.2015, регистрационный N 36212.</w:t>
      </w:r>
    </w:p>
    <w:p w:rsidR="001F1074" w:rsidRDefault="001F1074">
      <w:pPr>
        <w:pStyle w:val="ConsPlusNormal"/>
        <w:spacing w:before="220"/>
        <w:ind w:firstLine="540"/>
        <w:jc w:val="both"/>
      </w:pPr>
      <w:r>
        <w:t>&lt;21&gt; Утверждены постановлением Главного государственного санитарного врача Российской Федерации от 09.06.2003 N 131, зарегистрированным Минюстом России 19.06.2003, регистрационный N 4757.</w:t>
      </w:r>
    </w:p>
    <w:p w:rsidR="001F1074" w:rsidRDefault="001F1074">
      <w:pPr>
        <w:pStyle w:val="ConsPlusNormal"/>
        <w:spacing w:before="220"/>
        <w:ind w:firstLine="540"/>
        <w:jc w:val="both"/>
      </w:pPr>
      <w:r>
        <w:t>&lt;22&gt; Собрание законодательства Российской Федерации, 1998, N 26, ст. 3009; 2017, N 1 (часть I), ст. 27.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21" w:name="P875"/>
      <w:bookmarkEnd w:id="21"/>
      <w:r>
        <w:t>&lt;23&gt; Утверждены постановлением Главного государственного санитарного врача Российской Федерации от 09.10.2013 N 53, зарегистрированным Минюстом России 14.03.2014 N 31602.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22" w:name="P876"/>
      <w:bookmarkEnd w:id="22"/>
      <w:r>
        <w:t>&lt;24&gt; Приказ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 (далее - приказ Минздравсоцразвития России N 302н).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23" w:name="P877"/>
      <w:bookmarkEnd w:id="23"/>
      <w:r>
        <w:t>&lt;25&gt; Утверждены постановлением Главного государственного санитарного врача Российской Федерации от 16.12.2013 N 65, зарегистрированным Минюстом России 16.04.2014, регистрационный N 32001.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24" w:name="P878"/>
      <w:bookmarkEnd w:id="24"/>
      <w:r>
        <w:t>&lt;26&gt; Федеральный закон от 17.09.1998 N 157-ФЗ "Об иммунопрофилактике инфекционных болезней" (Собрание законодательства Российской Федерации, 1998, N 38, ст. 4736; 2015, N 14, ст. 2008) (далее - Федеральный закон N 157-ФЗ).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25" w:name="P879"/>
      <w:bookmarkEnd w:id="25"/>
      <w:r>
        <w:t>&lt;27&gt; Утверждены постановлением Главного государственного санитарного врача Российской Федерации от 22.10.2013 N 57, зарегистрированным Минюстом России 20.01.2014, регистрационный N 31053.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26" w:name="P880"/>
      <w:bookmarkEnd w:id="26"/>
      <w:r>
        <w:t>&lt;28&gt; Федеральный закон от 30.03.1999 N 52-ФЗ "О санитарно-эпидемиологическом благополучии населения" (Собрание законодательства Российской Федерации, 1999, N 14, ст. 1650; 2017, N 31 (часть I), ст. 4770) (далее - Федеральный закон N 52-ФЗ).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27" w:name="P881"/>
      <w:bookmarkEnd w:id="27"/>
      <w:r>
        <w:t>&lt;29&gt; Утверждены постановлением Главного государственного санитарного врача Российской Федерации от 22.05.2003 N 98, зарегистрированным Минюстом России 06.06.2003, регистрационный N 4654.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28" w:name="P882"/>
      <w:bookmarkEnd w:id="28"/>
      <w:r>
        <w:t>&lt;30&gt; Утверждены постановлением Главного государственного санитарного врача Российской Федерации от 13.07.2001 N 18, зарегистрированным Минюстом России 30.10.2001, регистрационный N 3000, с изменениями, внесенными постановлением Главного государственного санитарного врача Российской Федерации от 27.03.2007 N 13 (зарегистрировано Минюстом России 26.04.2007, регистрационный N 9357).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29" w:name="P883"/>
      <w:bookmarkEnd w:id="29"/>
      <w:r>
        <w:t>&lt;31&gt; Утверждены постановлением Главного государственного санитарного врача Российской Федерации от 27.12.2013 N 73, зарегистрированным Минюстом России 18.04.2014, регистрационный N 32024, с изменениями, внесенными постановлением Главного государственного санитарного врача Российской Федерации от 22.03.2017 N 38 (зарегистрировано Минюстом России 11.04.2017, регистрационный N 46337).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30" w:name="P884"/>
      <w:bookmarkEnd w:id="30"/>
      <w:r>
        <w:t>&lt;32&gt; Утвержден Решением Совета Евразийской экономической комиссии от 12.11.2014 N 107 (официальный сайт Евразийской экономической комиссии http://www.eurasiancommission.org/, 10.12.2014).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31" w:name="P885"/>
      <w:bookmarkEnd w:id="31"/>
      <w:r>
        <w:t>&lt;33&gt; Собрание законодательства Российской Федерации, 2008, N 52 (ч. 1), ст. 6223.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32" w:name="P886"/>
      <w:bookmarkEnd w:id="32"/>
      <w:r>
        <w:t>&lt;34&gt; Федеральный закон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 48, ст. 4553; 2017, N 31 (часть I), ст. 4827) (далее - Федеральный закон N 171-ФЗ).</w:t>
      </w:r>
    </w:p>
    <w:p w:rsidR="001F1074" w:rsidRDefault="001F1074">
      <w:pPr>
        <w:pStyle w:val="ConsPlusNormal"/>
        <w:spacing w:before="220"/>
        <w:ind w:firstLine="540"/>
        <w:jc w:val="both"/>
      </w:pPr>
      <w:r>
        <w:t>&lt;35&gt; Утверждены постановлением Главного государственного санитарного врача Российской Федерации от 22.10.2013 N 60, зарегистрированным Минюстом России 06.05.2014, регистрационный N 32182.</w:t>
      </w:r>
    </w:p>
    <w:p w:rsidR="001F1074" w:rsidRDefault="001F1074">
      <w:pPr>
        <w:pStyle w:val="ConsPlusNormal"/>
        <w:spacing w:before="220"/>
        <w:ind w:firstLine="540"/>
        <w:jc w:val="both"/>
      </w:pPr>
      <w:r>
        <w:t>&lt;36&gt; Утверждены постановлением Главного государственного санитарного врача Российской Федерации от 09.10.2013 N 54, зарегистрированным Минюстом России 20.05.2014, регистрационный N 32331.</w:t>
      </w: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rmal"/>
        <w:jc w:val="right"/>
        <w:outlineLvl w:val="0"/>
      </w:pPr>
      <w:r>
        <w:t>Приложение N 2</w:t>
      </w:r>
    </w:p>
    <w:p w:rsidR="001F1074" w:rsidRDefault="001F1074">
      <w:pPr>
        <w:pStyle w:val="ConsPlusNormal"/>
        <w:jc w:val="right"/>
      </w:pPr>
      <w:r>
        <w:t>к приказу Роспотребнадзора</w:t>
      </w:r>
    </w:p>
    <w:p w:rsidR="001F1074" w:rsidRDefault="001F1074">
      <w:pPr>
        <w:pStyle w:val="ConsPlusNormal"/>
        <w:jc w:val="right"/>
      </w:pPr>
      <w:r>
        <w:t>от 18.09.2017 N 860</w:t>
      </w: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rmal"/>
        <w:jc w:val="right"/>
      </w:pPr>
      <w:r>
        <w:t>ФОРМА</w:t>
      </w: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nformat"/>
        <w:jc w:val="both"/>
      </w:pPr>
      <w:bookmarkStart w:id="33" w:name="P900"/>
      <w:bookmarkEnd w:id="33"/>
      <w:r>
        <w:t xml:space="preserve">                             Проверочный лист</w:t>
      </w:r>
    </w:p>
    <w:p w:rsidR="001F1074" w:rsidRDefault="001F1074">
      <w:pPr>
        <w:pStyle w:val="ConsPlusNonformat"/>
        <w:jc w:val="both"/>
      </w:pPr>
      <w:r>
        <w:t xml:space="preserve">           (список основных контрольных вопросов) при проведении</w:t>
      </w:r>
    </w:p>
    <w:p w:rsidR="001F1074" w:rsidRDefault="001F1074">
      <w:pPr>
        <w:pStyle w:val="ConsPlusNonformat"/>
        <w:jc w:val="both"/>
      </w:pPr>
      <w:r>
        <w:t xml:space="preserve">          плановой проверки с целью федерального государственного</w:t>
      </w:r>
    </w:p>
    <w:p w:rsidR="001F1074" w:rsidRDefault="001F1074">
      <w:pPr>
        <w:pStyle w:val="ConsPlusNonformat"/>
        <w:jc w:val="both"/>
      </w:pPr>
      <w:r>
        <w:t xml:space="preserve">           санитарно-эпидемиологического надзора за соблюдением</w:t>
      </w:r>
    </w:p>
    <w:p w:rsidR="001F1074" w:rsidRDefault="001F1074">
      <w:pPr>
        <w:pStyle w:val="ConsPlusNonformat"/>
        <w:jc w:val="both"/>
      </w:pPr>
      <w:r>
        <w:t xml:space="preserve">             обязательных требований на предприятиях торговли</w:t>
      </w:r>
    </w:p>
    <w:p w:rsidR="001F1074" w:rsidRDefault="001F1074">
      <w:pPr>
        <w:pStyle w:val="ConsPlusNonformat"/>
        <w:jc w:val="both"/>
      </w:pPr>
    </w:p>
    <w:p w:rsidR="001F1074" w:rsidRDefault="001F1074">
      <w:pPr>
        <w:pStyle w:val="ConsPlusNonformat"/>
        <w:jc w:val="both"/>
      </w:pPr>
      <w:r>
        <w:t xml:space="preserve">    Настоящая   форма   проверочного  листа  (списка  основных  контрольных</w:t>
      </w:r>
    </w:p>
    <w:p w:rsidR="001F1074" w:rsidRDefault="001F1074">
      <w:pPr>
        <w:pStyle w:val="ConsPlusNonformat"/>
        <w:jc w:val="both"/>
      </w:pPr>
      <w:r>
        <w:t>вопросов)  применяется  при  проведении должностными лицами территориальных</w:t>
      </w:r>
    </w:p>
    <w:p w:rsidR="001F1074" w:rsidRDefault="001F1074">
      <w:pPr>
        <w:pStyle w:val="ConsPlusNonformat"/>
        <w:jc w:val="both"/>
      </w:pPr>
      <w:r>
        <w:t>органов  Федеральной  службы  по надзору в сфере защиты прав потребителей и</w:t>
      </w:r>
    </w:p>
    <w:p w:rsidR="001F1074" w:rsidRDefault="001F1074">
      <w:pPr>
        <w:pStyle w:val="ConsPlusNonformat"/>
        <w:jc w:val="both"/>
      </w:pPr>
      <w:r>
        <w:t>благополучия человека плановых проверок в рамках осуществления федерального</w:t>
      </w:r>
    </w:p>
    <w:p w:rsidR="001F1074" w:rsidRDefault="001F1074">
      <w:pPr>
        <w:pStyle w:val="ConsPlusNonformat"/>
        <w:jc w:val="both"/>
      </w:pPr>
      <w:r>
        <w:t>государственного   санитарно-эпидемиологического   надзора  за  соблюдением</w:t>
      </w:r>
    </w:p>
    <w:p w:rsidR="001F1074" w:rsidRDefault="001F1074">
      <w:pPr>
        <w:pStyle w:val="ConsPlusNonformat"/>
        <w:jc w:val="both"/>
      </w:pPr>
      <w:r>
        <w:t>обязательных требований на предприятиях торговли.</w:t>
      </w:r>
    </w:p>
    <w:p w:rsidR="001F1074" w:rsidRDefault="001F1074">
      <w:pPr>
        <w:pStyle w:val="ConsPlusNonformat"/>
        <w:jc w:val="both"/>
      </w:pPr>
      <w:r>
        <w:t xml:space="preserve">    Предмет  плановой  проверки  ограничивается требованиями, изложенными в</w:t>
      </w:r>
    </w:p>
    <w:p w:rsidR="001F1074" w:rsidRDefault="001F1074">
      <w:pPr>
        <w:pStyle w:val="ConsPlusNonformat"/>
        <w:jc w:val="both"/>
      </w:pPr>
      <w:r>
        <w:t>форме проверочного листа.</w:t>
      </w:r>
    </w:p>
    <w:p w:rsidR="001F1074" w:rsidRDefault="001F1074">
      <w:pPr>
        <w:pStyle w:val="ConsPlusNonformat"/>
        <w:jc w:val="both"/>
      </w:pPr>
    </w:p>
    <w:p w:rsidR="001F1074" w:rsidRDefault="001F1074">
      <w:pPr>
        <w:pStyle w:val="ConsPlusNonformat"/>
        <w:jc w:val="both"/>
      </w:pPr>
      <w:r>
        <w:t xml:space="preserve">    1. Наименование территориального органа Федеральной службы по надзору в</w:t>
      </w:r>
    </w:p>
    <w:p w:rsidR="001F1074" w:rsidRDefault="001F1074">
      <w:pPr>
        <w:pStyle w:val="ConsPlusNonformat"/>
        <w:jc w:val="both"/>
      </w:pPr>
      <w:r>
        <w:t>сфере защиты прав потребителей и благополучия человека:</w:t>
      </w:r>
    </w:p>
    <w:p w:rsidR="001F1074" w:rsidRDefault="001F1074">
      <w:pPr>
        <w:pStyle w:val="ConsPlusNonformat"/>
        <w:jc w:val="both"/>
      </w:pPr>
      <w:r>
        <w:t>__________________________________________________________________________.</w:t>
      </w:r>
    </w:p>
    <w:p w:rsidR="001F1074" w:rsidRDefault="001F1074">
      <w:pPr>
        <w:pStyle w:val="ConsPlusNonformat"/>
        <w:jc w:val="both"/>
      </w:pPr>
      <w:r>
        <w:t xml:space="preserve">    2.  Проверочный  лист утвержден приказом Роспотребнадзора от 18.09.2017</w:t>
      </w:r>
    </w:p>
    <w:p w:rsidR="001F1074" w:rsidRDefault="001F1074">
      <w:pPr>
        <w:pStyle w:val="ConsPlusNonformat"/>
        <w:jc w:val="both"/>
      </w:pPr>
      <w:r>
        <w:t>N   860   "Об  утверждении  форм  проверочных  листов  (списков контрольных</w:t>
      </w:r>
    </w:p>
    <w:p w:rsidR="001F1074" w:rsidRDefault="001F1074">
      <w:pPr>
        <w:pStyle w:val="ConsPlusNonformat"/>
        <w:jc w:val="both"/>
      </w:pPr>
      <w:r>
        <w:t>вопросов),   используемых   должностными   лицами  территориальных  органов</w:t>
      </w:r>
    </w:p>
    <w:p w:rsidR="001F1074" w:rsidRDefault="001F1074">
      <w:pPr>
        <w:pStyle w:val="ConsPlusNonformat"/>
        <w:jc w:val="both"/>
      </w:pPr>
      <w:r>
        <w:t>Федеральной   службы   по  надзору  в  сфере  защиты  прав  потребителей  и</w:t>
      </w:r>
    </w:p>
    <w:p w:rsidR="001F1074" w:rsidRDefault="001F1074">
      <w:pPr>
        <w:pStyle w:val="ConsPlusNonformat"/>
        <w:jc w:val="both"/>
      </w:pPr>
      <w:r>
        <w:t>благополучия   человека   при   проведении   плановых   проверок  в  рамках</w:t>
      </w:r>
    </w:p>
    <w:p w:rsidR="001F1074" w:rsidRDefault="001F1074">
      <w:pPr>
        <w:pStyle w:val="ConsPlusNonformat"/>
        <w:jc w:val="both"/>
      </w:pPr>
      <w:r>
        <w:t>осуществления  федерального  государственного санитарно-эпидемиологического</w:t>
      </w:r>
    </w:p>
    <w:p w:rsidR="001F1074" w:rsidRDefault="001F1074">
      <w:pPr>
        <w:pStyle w:val="ConsPlusNonformat"/>
        <w:jc w:val="both"/>
      </w:pPr>
      <w:r>
        <w:t>надзора".</w:t>
      </w:r>
    </w:p>
    <w:p w:rsidR="001F1074" w:rsidRDefault="001F1074">
      <w:pPr>
        <w:pStyle w:val="ConsPlusNonformat"/>
        <w:jc w:val="both"/>
      </w:pPr>
      <w:r>
        <w:t xml:space="preserve">    3. Наименование юридического лица, фамилия, имя, отчество (при наличии)</w:t>
      </w:r>
    </w:p>
    <w:p w:rsidR="001F1074" w:rsidRDefault="001F1074">
      <w:pPr>
        <w:pStyle w:val="ConsPlusNonformat"/>
        <w:jc w:val="both"/>
      </w:pPr>
      <w:r>
        <w:t>индивидуального предпринимателя:</w:t>
      </w:r>
    </w:p>
    <w:p w:rsidR="001F1074" w:rsidRDefault="001F1074">
      <w:pPr>
        <w:pStyle w:val="ConsPlusNonformat"/>
        <w:jc w:val="both"/>
      </w:pPr>
      <w:r>
        <w:t>__________________________________________________________________________.</w:t>
      </w:r>
    </w:p>
    <w:p w:rsidR="001F1074" w:rsidRDefault="001F1074">
      <w:pPr>
        <w:pStyle w:val="ConsPlusNonformat"/>
        <w:jc w:val="both"/>
      </w:pPr>
      <w:r>
        <w:t xml:space="preserve">    4.  Место проведения плановой проверки с заполнением проверочного листа</w:t>
      </w:r>
    </w:p>
    <w:p w:rsidR="001F1074" w:rsidRDefault="001F1074">
      <w:pPr>
        <w:pStyle w:val="ConsPlusNonformat"/>
        <w:jc w:val="both"/>
      </w:pPr>
      <w:r>
        <w:t>и   (или)   указание  на  используемые  юридическим  лицом,  индивидуальным</w:t>
      </w:r>
    </w:p>
    <w:p w:rsidR="001F1074" w:rsidRDefault="001F1074">
      <w:pPr>
        <w:pStyle w:val="ConsPlusNonformat"/>
        <w:jc w:val="both"/>
      </w:pPr>
      <w:r>
        <w:t>предпринимателем производственные объекты:</w:t>
      </w:r>
    </w:p>
    <w:p w:rsidR="001F1074" w:rsidRDefault="001F1074">
      <w:pPr>
        <w:pStyle w:val="ConsPlusNonformat"/>
        <w:jc w:val="both"/>
      </w:pPr>
      <w:r>
        <w:t>__________________________________________________________________________.</w:t>
      </w:r>
    </w:p>
    <w:p w:rsidR="001F1074" w:rsidRDefault="001F1074">
      <w:pPr>
        <w:pStyle w:val="ConsPlusNonformat"/>
        <w:jc w:val="both"/>
      </w:pPr>
      <w:r>
        <w:t xml:space="preserve">    5.   Реквизиты   распоряжения  или  приказа  руководителя,  заместителя</w:t>
      </w:r>
    </w:p>
    <w:p w:rsidR="001F1074" w:rsidRDefault="001F1074">
      <w:pPr>
        <w:pStyle w:val="ConsPlusNonformat"/>
        <w:jc w:val="both"/>
      </w:pPr>
      <w:r>
        <w:t>руководителя  территориального органа Федеральной службы по надзору в сфере</w:t>
      </w:r>
    </w:p>
    <w:p w:rsidR="001F1074" w:rsidRDefault="001F1074">
      <w:pPr>
        <w:pStyle w:val="ConsPlusNonformat"/>
        <w:jc w:val="both"/>
      </w:pPr>
      <w:r>
        <w:t>защиты прав потребителей и благополучия человека о проведении проверки:</w:t>
      </w:r>
    </w:p>
    <w:p w:rsidR="001F1074" w:rsidRDefault="001F1074">
      <w:pPr>
        <w:pStyle w:val="ConsPlusNonformat"/>
        <w:jc w:val="both"/>
      </w:pPr>
      <w:r>
        <w:t>__________________________________________________________________________.</w:t>
      </w:r>
    </w:p>
    <w:p w:rsidR="001F1074" w:rsidRDefault="001F1074">
      <w:pPr>
        <w:pStyle w:val="ConsPlusNonformat"/>
        <w:jc w:val="both"/>
      </w:pPr>
      <w:r>
        <w:t xml:space="preserve"> (дата и номер документа, должность, фамилия и инициалы должностного лица,</w:t>
      </w:r>
    </w:p>
    <w:p w:rsidR="001F1074" w:rsidRDefault="001F1074">
      <w:pPr>
        <w:pStyle w:val="ConsPlusNonformat"/>
        <w:jc w:val="both"/>
      </w:pPr>
      <w:r>
        <w:t xml:space="preserve">                          подписавшего документ)</w:t>
      </w:r>
    </w:p>
    <w:p w:rsidR="001F1074" w:rsidRDefault="001F1074">
      <w:pPr>
        <w:pStyle w:val="ConsPlusNonformat"/>
        <w:jc w:val="both"/>
      </w:pPr>
      <w:r>
        <w:t xml:space="preserve">    6.  Учетный номер проверки и дата присвоения учетного номера проверки в</w:t>
      </w:r>
    </w:p>
    <w:p w:rsidR="001F1074" w:rsidRDefault="001F1074">
      <w:pPr>
        <w:pStyle w:val="ConsPlusNonformat"/>
        <w:jc w:val="both"/>
      </w:pPr>
      <w:r>
        <w:t>едином реестре проверок:</w:t>
      </w:r>
    </w:p>
    <w:p w:rsidR="001F1074" w:rsidRDefault="001F1074">
      <w:pPr>
        <w:pStyle w:val="ConsPlusNonformat"/>
        <w:jc w:val="both"/>
      </w:pPr>
      <w:r>
        <w:t>__________________________________________________________________________.</w:t>
      </w:r>
    </w:p>
    <w:p w:rsidR="001F1074" w:rsidRDefault="001F1074">
      <w:pPr>
        <w:pStyle w:val="ConsPlusNonformat"/>
        <w:jc w:val="both"/>
      </w:pPr>
      <w:r>
        <w:t xml:space="preserve">    7.  Должность,  фамилия  и  инициалы должностного лица территориального</w:t>
      </w:r>
    </w:p>
    <w:p w:rsidR="001F1074" w:rsidRDefault="001F1074">
      <w:pPr>
        <w:pStyle w:val="ConsPlusNonformat"/>
        <w:jc w:val="both"/>
      </w:pPr>
      <w:r>
        <w:t>органа  Федеральной  службы  по  надзору в сфере защиты прав потребителей и</w:t>
      </w:r>
    </w:p>
    <w:p w:rsidR="001F1074" w:rsidRDefault="001F1074">
      <w:pPr>
        <w:pStyle w:val="ConsPlusNonformat"/>
        <w:jc w:val="both"/>
      </w:pPr>
      <w:r>
        <w:t>благополучия   человека,   проводящего  плановую  проверку  и  заполняющего</w:t>
      </w:r>
    </w:p>
    <w:p w:rsidR="001F1074" w:rsidRDefault="001F1074">
      <w:pPr>
        <w:pStyle w:val="ConsPlusNonformat"/>
        <w:jc w:val="both"/>
      </w:pPr>
      <w:r>
        <w:t>проверочный лист:</w:t>
      </w:r>
    </w:p>
    <w:p w:rsidR="001F1074" w:rsidRDefault="001F1074">
      <w:pPr>
        <w:pStyle w:val="ConsPlusNonformat"/>
        <w:jc w:val="both"/>
      </w:pPr>
      <w:r>
        <w:t>__________________________________________________________________________.</w:t>
      </w:r>
    </w:p>
    <w:p w:rsidR="001F1074" w:rsidRDefault="001F1074">
      <w:pPr>
        <w:pStyle w:val="ConsPlusNonformat"/>
        <w:jc w:val="both"/>
      </w:pPr>
      <w:r>
        <w:t xml:space="preserve">    8.  Перечень  вопросов,  отражающих содержание обязательных требований,</w:t>
      </w:r>
    </w:p>
    <w:p w:rsidR="001F1074" w:rsidRDefault="001F1074">
      <w:pPr>
        <w:pStyle w:val="ConsPlusNonformat"/>
        <w:jc w:val="both"/>
      </w:pPr>
      <w:r>
        <w:t>ответы  на которые однозначно свидетельствуют о соблюдении или несоблюдении</w:t>
      </w:r>
    </w:p>
    <w:p w:rsidR="001F1074" w:rsidRDefault="001F1074">
      <w:pPr>
        <w:pStyle w:val="ConsPlusNonformat"/>
        <w:jc w:val="both"/>
      </w:pPr>
      <w:r>
        <w:t>юридическим лицом, индивидуальным предпринимателем обязательных требований,</w:t>
      </w:r>
    </w:p>
    <w:p w:rsidR="001F1074" w:rsidRDefault="001F1074">
      <w:pPr>
        <w:pStyle w:val="ConsPlusNonformat"/>
        <w:jc w:val="both"/>
      </w:pPr>
      <w:r>
        <w:t>составляющих предмет проверки:</w:t>
      </w:r>
    </w:p>
    <w:p w:rsidR="001F1074" w:rsidRDefault="001F10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4025"/>
        <w:gridCol w:w="1104"/>
        <w:gridCol w:w="3345"/>
      </w:tblGrid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  <w:jc w:val="center"/>
            </w:pPr>
            <w:r>
              <w:t>Вопросы, отражающие содержание обязательных требований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  <w:jc w:val="center"/>
            </w:pPr>
            <w:r>
              <w:t>Ответы на вопросы &lt;1&gt;</w:t>
            </w: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1. Общие положения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Представлено ли юридическим лицом или индивидуальным предпринимателем уведомление в органы Роспотребнадзора о начале осуществления предпринимательской деятельности?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362" w:history="1">
              <w:r w:rsidR="001F1074">
                <w:rPr>
                  <w:color w:val="0000FF"/>
                </w:rPr>
                <w:t>статья 8</w:t>
              </w:r>
            </w:hyperlink>
            <w:r w:rsidR="001F1074">
              <w:t xml:space="preserve"> Федерального закона N 294-ФЗ</w:t>
            </w:r>
          </w:p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2. Требования к размещению организаций торговли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Имеются ли входы, изолированные от жилой части здания, при расположении предприятия торговли в жилом здании?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363" w:history="1">
              <w:r w:rsidR="001F1074">
                <w:rPr>
                  <w:color w:val="0000FF"/>
                </w:rPr>
                <w:t>пункты 3.3</w:t>
              </w:r>
            </w:hyperlink>
            <w:r w:rsidR="001F1074">
              <w:t xml:space="preserve">, </w:t>
            </w:r>
            <w:hyperlink r:id="rId364" w:history="1">
              <w:r w:rsidR="001F1074">
                <w:rPr>
                  <w:color w:val="0000FF"/>
                </w:rPr>
                <w:t>3.7</w:t>
              </w:r>
            </w:hyperlink>
            <w:r w:rsidR="001F1074">
              <w:t xml:space="preserve"> СанПиН 2.1.2.2645-10</w:t>
            </w:r>
          </w:p>
        </w:tc>
      </w:tr>
      <w:tr w:rsidR="001F1074">
        <w:tc>
          <w:tcPr>
            <w:tcW w:w="581" w:type="dxa"/>
          </w:tcPr>
          <w:p w:rsidR="001F1074" w:rsidRDefault="00D33884">
            <w:pPr>
              <w:pStyle w:val="ConsPlusNormal"/>
              <w:jc w:val="center"/>
            </w:pPr>
            <w:hyperlink r:id="rId365" w:history="1">
              <w:r w:rsidR="001F1074">
                <w:rPr>
                  <w:color w:val="0000FF"/>
                </w:rPr>
                <w:t>2.2</w:t>
              </w:r>
            </w:hyperlink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требование о расположении участков для стоянки автотранспорта персонала за пределами придомовой территории?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366" w:history="1">
              <w:r w:rsidR="001F1074">
                <w:rPr>
                  <w:color w:val="0000FF"/>
                </w:rPr>
                <w:t>пункт 3.7</w:t>
              </w:r>
            </w:hyperlink>
            <w:r w:rsidR="001F1074">
              <w:t xml:space="preserve"> СанПиН 2.1.2.2645-10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к загрузке продукции:</w:t>
            </w:r>
          </w:p>
        </w:tc>
        <w:tc>
          <w:tcPr>
            <w:tcW w:w="1104" w:type="dxa"/>
            <w:vMerge w:val="restart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367" w:history="1">
              <w:r w:rsidR="001F1074">
                <w:rPr>
                  <w:color w:val="0000FF"/>
                </w:rPr>
                <w:t>пункт 3.7</w:t>
              </w:r>
            </w:hyperlink>
            <w:r w:rsidR="001F1074">
              <w:t>. СанПиН 2.1.2.2645-10;</w:t>
            </w:r>
          </w:p>
          <w:p w:rsidR="001F1074" w:rsidRDefault="00D33884">
            <w:pPr>
              <w:pStyle w:val="ConsPlusNormal"/>
              <w:jc w:val="center"/>
            </w:pPr>
            <w:hyperlink r:id="rId368" w:history="1">
              <w:r w:rsidR="001F1074">
                <w:rPr>
                  <w:color w:val="0000FF"/>
                </w:rPr>
                <w:t>пункты 2.4</w:t>
              </w:r>
            </w:hyperlink>
            <w:r w:rsidR="001F1074">
              <w:t xml:space="preserve"> СП 2.3.6.1066-01 "Санитарно-эпидемиологические требования к организациям торговли и обороту в них продовольственного сырья и пищевых продуктов" </w:t>
            </w:r>
            <w:hyperlink w:anchor="P1558" w:history="1">
              <w:r w:rsidR="001F1074">
                <w:rPr>
                  <w:color w:val="0000FF"/>
                </w:rPr>
                <w:t>&lt;37&gt;</w:t>
              </w:r>
            </w:hyperlink>
            <w:r w:rsidR="001F1074">
              <w:t xml:space="preserve"> (далее - СП 2.3.6.1066-01)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с торцов жилых зданий, не имеющих окон;</w:t>
            </w:r>
          </w:p>
        </w:tc>
        <w:tc>
          <w:tcPr>
            <w:tcW w:w="1104" w:type="dxa"/>
            <w:vMerge/>
          </w:tcPr>
          <w:p w:rsidR="001F1074" w:rsidRDefault="001F1074"/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из подземных тоннелей или закрытых дебаркадеров;</w:t>
            </w:r>
          </w:p>
        </w:tc>
        <w:tc>
          <w:tcPr>
            <w:tcW w:w="1104" w:type="dxa"/>
            <w:vMerge/>
          </w:tcPr>
          <w:p w:rsidR="001F1074" w:rsidRDefault="001F1074"/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со стороны магистралей?</w:t>
            </w:r>
          </w:p>
        </w:tc>
        <w:tc>
          <w:tcPr>
            <w:tcW w:w="1104" w:type="dxa"/>
            <w:vMerge/>
          </w:tcPr>
          <w:p w:rsidR="001F1074" w:rsidRDefault="001F1074"/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завоз продукции в ночное время (с 23.00 до 7.00 часов) для предприятий торговли, расположенных во встроенных, встроенно-пристроенных в жилые здания и здания иного назначения помещениях?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369" w:history="1">
              <w:r w:rsidR="001F1074">
                <w:rPr>
                  <w:color w:val="0000FF"/>
                </w:rPr>
                <w:t>пункт 7.15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Имеются ли загрузочные помещения при площади встроенных в жилые здания помещений предприятия торговли от 150 м</w:t>
            </w:r>
            <w:r>
              <w:rPr>
                <w:vertAlign w:val="superscript"/>
              </w:rPr>
              <w:t>2</w:t>
            </w:r>
            <w:r>
              <w:t xml:space="preserve"> и более?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370" w:history="1">
              <w:r w:rsidR="001F1074">
                <w:rPr>
                  <w:color w:val="0000FF"/>
                </w:rPr>
                <w:t>пункт 3.7</w:t>
              </w:r>
            </w:hyperlink>
            <w:r w:rsidR="001F1074">
              <w:t>. СанПиН 2.1.2.2645-10;</w:t>
            </w:r>
          </w:p>
          <w:p w:rsidR="001F1074" w:rsidRDefault="00D33884">
            <w:pPr>
              <w:pStyle w:val="ConsPlusNormal"/>
              <w:jc w:val="center"/>
            </w:pPr>
            <w:hyperlink r:id="rId371" w:history="1">
              <w:r w:rsidR="001F1074">
                <w:rPr>
                  <w:color w:val="0000FF"/>
                </w:rPr>
                <w:t>пункт 2.4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Обеспечены ли условия для сбора мусора и пищевых отходов: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372" w:history="1">
              <w:r w:rsidR="001F1074">
                <w:rPr>
                  <w:color w:val="0000FF"/>
                </w:rPr>
                <w:t>пункт 2.7</w:t>
              </w:r>
            </w:hyperlink>
            <w:r w:rsidR="001F1074">
              <w:t xml:space="preserve"> СП 2.3.6.1066-01;</w:t>
            </w:r>
          </w:p>
          <w:p w:rsidR="001F1074" w:rsidRDefault="00D33884">
            <w:pPr>
              <w:pStyle w:val="ConsPlusNormal"/>
              <w:jc w:val="center"/>
            </w:pPr>
            <w:hyperlink r:id="rId373" w:history="1">
              <w:r w:rsidR="001F1074">
                <w:rPr>
                  <w:color w:val="0000FF"/>
                </w:rPr>
                <w:t>статья 16</w:t>
              </w:r>
            </w:hyperlink>
            <w:r w:rsidR="001F1074">
              <w:t xml:space="preserve"> ТР ТС 021/2011;</w:t>
            </w:r>
          </w:p>
          <w:p w:rsidR="001F1074" w:rsidRDefault="00D33884">
            <w:pPr>
              <w:pStyle w:val="ConsPlusNormal"/>
              <w:jc w:val="center"/>
            </w:pPr>
            <w:hyperlink r:id="rId374" w:history="1">
              <w:r w:rsidR="001F1074">
                <w:rPr>
                  <w:color w:val="0000FF"/>
                </w:rPr>
                <w:t>СанПиН 2.1.7.1322-03</w:t>
              </w:r>
            </w:hyperlink>
            <w:r w:rsidR="001F1074">
              <w:t>;</w:t>
            </w:r>
          </w:p>
          <w:p w:rsidR="001F1074" w:rsidRDefault="00D33884">
            <w:pPr>
              <w:pStyle w:val="ConsPlusNormal"/>
              <w:jc w:val="center"/>
            </w:pPr>
            <w:hyperlink r:id="rId375" w:history="1">
              <w:r w:rsidR="001F1074">
                <w:rPr>
                  <w:color w:val="0000FF"/>
                </w:rPr>
                <w:t>СанПиН 2.1.7.1287-03</w:t>
              </w:r>
            </w:hyperlink>
            <w:r w:rsidR="001F1074">
              <w:t>;</w:t>
            </w:r>
          </w:p>
          <w:p w:rsidR="001F1074" w:rsidRDefault="00D33884">
            <w:pPr>
              <w:pStyle w:val="ConsPlusNormal"/>
              <w:jc w:val="center"/>
            </w:pPr>
            <w:hyperlink r:id="rId376" w:history="1">
              <w:r w:rsidR="001F1074">
                <w:rPr>
                  <w:color w:val="0000FF"/>
                </w:rPr>
                <w:t>пункты 1</w:t>
              </w:r>
            </w:hyperlink>
            <w:r w:rsidR="001F1074">
              <w:t xml:space="preserve">, </w:t>
            </w:r>
            <w:hyperlink r:id="rId377" w:history="1">
              <w:r w:rsidR="001F1074">
                <w:rPr>
                  <w:color w:val="0000FF"/>
                </w:rPr>
                <w:t>3</w:t>
              </w:r>
            </w:hyperlink>
            <w:r w:rsidR="001F1074">
              <w:t xml:space="preserve">, </w:t>
            </w:r>
            <w:hyperlink r:id="rId378" w:history="1">
              <w:r w:rsidR="001F1074">
                <w:rPr>
                  <w:color w:val="0000FF"/>
                </w:rPr>
                <w:t>5</w:t>
              </w:r>
            </w:hyperlink>
            <w:r w:rsidR="001F1074">
              <w:t xml:space="preserve">, </w:t>
            </w:r>
            <w:hyperlink r:id="rId379" w:history="1">
              <w:r w:rsidR="001F1074">
                <w:rPr>
                  <w:color w:val="0000FF"/>
                </w:rPr>
                <w:t>6</w:t>
              </w:r>
            </w:hyperlink>
            <w:r w:rsidR="001F1074">
              <w:t xml:space="preserve">, </w:t>
            </w:r>
            <w:hyperlink r:id="rId380" w:history="1">
              <w:r w:rsidR="001F1074">
                <w:rPr>
                  <w:color w:val="0000FF"/>
                </w:rPr>
                <w:t>9</w:t>
              </w:r>
            </w:hyperlink>
            <w:r w:rsidR="001F1074">
              <w:t xml:space="preserve"> - </w:t>
            </w:r>
            <w:hyperlink r:id="rId381" w:history="1">
              <w:r w:rsidR="001F1074">
                <w:rPr>
                  <w:color w:val="0000FF"/>
                </w:rPr>
                <w:t>18</w:t>
              </w:r>
            </w:hyperlink>
            <w:r w:rsidR="001F1074">
              <w:t xml:space="preserve"> Правил, утвержденных постановлением N 681;</w:t>
            </w:r>
          </w:p>
          <w:p w:rsidR="001F1074" w:rsidRDefault="00D33884">
            <w:pPr>
              <w:pStyle w:val="ConsPlusNormal"/>
              <w:jc w:val="center"/>
            </w:pPr>
            <w:hyperlink r:id="rId382" w:history="1">
              <w:r w:rsidR="001F1074">
                <w:rPr>
                  <w:color w:val="0000FF"/>
                </w:rPr>
                <w:t>пункты 4.4</w:t>
              </w:r>
            </w:hyperlink>
            <w:r w:rsidR="001F1074">
              <w:t xml:space="preserve">, </w:t>
            </w:r>
            <w:hyperlink r:id="rId383" w:history="1">
              <w:r w:rsidR="001F1074">
                <w:rPr>
                  <w:color w:val="0000FF"/>
                </w:rPr>
                <w:t>4.5</w:t>
              </w:r>
            </w:hyperlink>
            <w:r w:rsidR="001F1074">
              <w:t xml:space="preserve"> СанПиН 3.5.2.3472-17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их сбору в раздельные контейнеры с крышками или в другие специальные закрытые конструкции;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размещению контейнеров для сбора отходов на площадках с твердым покрытием, размеры которых превышают площадь основания контейнеров на 1 м во все стороны;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своевременности вывоза мусора;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проведению дезинфекции емкостей и площадок?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Соответствует ли ассортимент реализуемого продовольственного сырья и пищевых продуктов виду и типу данного предприятия торговли?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384" w:history="1">
              <w:r w:rsidR="001F1074">
                <w:rPr>
                  <w:color w:val="0000FF"/>
                </w:rPr>
                <w:t>пункты 1.3</w:t>
              </w:r>
            </w:hyperlink>
            <w:r w:rsidR="001F1074">
              <w:t xml:space="preserve">, </w:t>
            </w:r>
            <w:hyperlink r:id="rId385" w:history="1">
              <w:r w:rsidR="001F1074">
                <w:rPr>
                  <w:color w:val="0000FF"/>
                </w:rPr>
                <w:t>2.3</w:t>
              </w:r>
            </w:hyperlink>
            <w:r w:rsidR="001F1074">
              <w:t xml:space="preserve">, </w:t>
            </w:r>
            <w:hyperlink r:id="rId386" w:history="1">
              <w:r w:rsidR="001F1074">
                <w:rPr>
                  <w:color w:val="0000FF"/>
                </w:rPr>
                <w:t>2.9</w:t>
              </w:r>
            </w:hyperlink>
            <w:r w:rsidR="001F1074">
              <w:t xml:space="preserve">, </w:t>
            </w:r>
            <w:hyperlink r:id="rId387" w:history="1">
              <w:r w:rsidR="001F1074">
                <w:rPr>
                  <w:color w:val="0000FF"/>
                </w:rPr>
                <w:t>9.6</w:t>
              </w:r>
            </w:hyperlink>
            <w:r w:rsidR="001F1074">
              <w:t xml:space="preserve"> - </w:t>
            </w:r>
            <w:hyperlink r:id="rId388" w:history="1">
              <w:r w:rsidR="001F1074">
                <w:rPr>
                  <w:color w:val="0000FF"/>
                </w:rPr>
                <w:t>9.8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Обеспечивают ли планировка и технические возможности предприятия торговли соблюдение требований к условиям: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389" w:history="1">
              <w:r w:rsidR="001F1074">
                <w:rPr>
                  <w:color w:val="0000FF"/>
                </w:rPr>
                <w:t>пункты 1.3</w:t>
              </w:r>
            </w:hyperlink>
            <w:r w:rsidR="001F1074">
              <w:t xml:space="preserve">, </w:t>
            </w:r>
            <w:hyperlink r:id="rId390" w:history="1">
              <w:r w:rsidR="001F1074">
                <w:rPr>
                  <w:color w:val="0000FF"/>
                </w:rPr>
                <w:t>главы 2</w:t>
              </w:r>
            </w:hyperlink>
            <w:r w:rsidR="001F1074">
              <w:t xml:space="preserve">, </w:t>
            </w:r>
            <w:hyperlink r:id="rId391" w:history="1">
              <w:r w:rsidR="001F1074">
                <w:rPr>
                  <w:color w:val="0000FF"/>
                </w:rPr>
                <w:t>5</w:t>
              </w:r>
            </w:hyperlink>
            <w:r w:rsidR="001F1074">
              <w:t xml:space="preserve">, </w:t>
            </w:r>
            <w:hyperlink r:id="rId392" w:history="1">
              <w:r w:rsidR="001F1074">
                <w:rPr>
                  <w:color w:val="0000FF"/>
                </w:rPr>
                <w:t>9</w:t>
              </w:r>
            </w:hyperlink>
            <w:r w:rsidR="001F1074">
              <w:t xml:space="preserve"> СП 2.3.6.1066-01;</w:t>
            </w:r>
          </w:p>
          <w:p w:rsidR="001F1074" w:rsidRDefault="00D33884">
            <w:pPr>
              <w:pStyle w:val="ConsPlusNormal"/>
              <w:jc w:val="center"/>
            </w:pPr>
            <w:hyperlink r:id="rId393" w:history="1">
              <w:r w:rsidR="001F1074">
                <w:rPr>
                  <w:color w:val="0000FF"/>
                </w:rPr>
                <w:t>статья 1</w:t>
              </w:r>
            </w:hyperlink>
            <w:r w:rsidR="001F1074">
              <w:t xml:space="preserve">, </w:t>
            </w:r>
            <w:hyperlink r:id="rId394" w:history="1">
              <w:r w:rsidR="001F1074">
                <w:rPr>
                  <w:color w:val="0000FF"/>
                </w:rPr>
                <w:t>глава 3</w:t>
              </w:r>
            </w:hyperlink>
            <w:r w:rsidR="001F1074">
              <w:t xml:space="preserve"> ТР ТС 021/2011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приема продовольственного сырья и пищевых продуктов;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хранения продовольственного сырья и пищевых продуктов;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переработки продовольственного сырья и пищевых продуктов;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реализации продовольственного сырья и пищевых продуктов?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3. Водоснабжение и канализация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Соответствует ли гигиеническим требованиям качество воды в системах водоснабжения: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395" w:history="1">
              <w:r w:rsidR="001F1074">
                <w:rPr>
                  <w:color w:val="0000FF"/>
                </w:rPr>
                <w:t>пункт 3.2</w:t>
              </w:r>
            </w:hyperlink>
            <w:r w:rsidR="001F1074">
              <w:t xml:space="preserve"> СП 2.3.6.1066-01;</w:t>
            </w:r>
          </w:p>
          <w:p w:rsidR="001F1074" w:rsidRDefault="00D33884">
            <w:pPr>
              <w:pStyle w:val="ConsPlusNormal"/>
              <w:jc w:val="center"/>
            </w:pPr>
            <w:hyperlink r:id="rId396" w:history="1">
              <w:r w:rsidR="001F1074">
                <w:rPr>
                  <w:color w:val="0000FF"/>
                </w:rPr>
                <w:t>СанПиН 2.1.4.1074-01</w:t>
              </w:r>
            </w:hyperlink>
            <w:r w:rsidR="001F1074">
              <w:t>;</w:t>
            </w:r>
          </w:p>
          <w:p w:rsidR="001F1074" w:rsidRDefault="00D33884">
            <w:pPr>
              <w:pStyle w:val="ConsPlusNormal"/>
              <w:jc w:val="center"/>
            </w:pPr>
            <w:hyperlink r:id="rId397" w:history="1">
              <w:r w:rsidR="001F1074">
                <w:rPr>
                  <w:color w:val="0000FF"/>
                </w:rPr>
                <w:t>СанПиН 2.1.4.1175-02</w:t>
              </w:r>
            </w:hyperlink>
            <w:r w:rsidR="001F1074">
              <w:t>;</w:t>
            </w:r>
          </w:p>
          <w:p w:rsidR="001F1074" w:rsidRDefault="00D33884">
            <w:pPr>
              <w:pStyle w:val="ConsPlusNormal"/>
              <w:jc w:val="center"/>
            </w:pPr>
            <w:hyperlink r:id="rId398" w:history="1">
              <w:r w:rsidR="001F1074">
                <w:rPr>
                  <w:color w:val="0000FF"/>
                </w:rPr>
                <w:t>статья 12</w:t>
              </w:r>
            </w:hyperlink>
            <w:r w:rsidR="001F1074">
              <w:t xml:space="preserve"> ТР ТС 021/2011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результатам производственного контроля - по микробиологическим и паразитологическим показателям;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результатам производственного контроля - по химическому составу;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результатам производственного контроля - по органолептическим свойствам;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результатам производственного контроля - по показателям радиационной безопасности;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результатам лабораторного контроля в период проведения надзорных мероприятий - по микробиологическим и паразитологическим показателям;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результатам лабораторного контроля в период проведения надзорных мероприятий - по химическому составу;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результатам лабораторного контроля в период проведения надзорных мероприятий - по показателям радиационной безопасности?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по оборудованию предприятия торговли туалетами и раковинами для мытья рук: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399" w:history="1">
              <w:r w:rsidR="001F1074">
                <w:rPr>
                  <w:color w:val="0000FF"/>
                </w:rPr>
                <w:t>пункты 2.11</w:t>
              </w:r>
            </w:hyperlink>
            <w:r w:rsidR="001F1074">
              <w:t xml:space="preserve">, </w:t>
            </w:r>
            <w:hyperlink r:id="rId400" w:history="1">
              <w:r w:rsidR="001F1074">
                <w:rPr>
                  <w:color w:val="0000FF"/>
                </w:rPr>
                <w:t>3.9</w:t>
              </w:r>
            </w:hyperlink>
            <w:r w:rsidR="001F1074">
              <w:t xml:space="preserve">, </w:t>
            </w:r>
            <w:hyperlink r:id="rId401" w:history="1">
              <w:r w:rsidR="001F1074">
                <w:rPr>
                  <w:color w:val="0000FF"/>
                </w:rPr>
                <w:t>9.4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для персонала;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для посетителей (при торговой площади предприятия торговли более 1000 м</w:t>
            </w:r>
            <w:r>
              <w:rPr>
                <w:vertAlign w:val="superscript"/>
              </w:rPr>
              <w:t>2</w:t>
            </w:r>
            <w:r>
              <w:t>)?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наличие совмещенных туалетов для персонала и посетителей?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02" w:history="1">
              <w:r w:rsidR="001F1074">
                <w:rPr>
                  <w:color w:val="0000FF"/>
                </w:rPr>
                <w:t>пункт 3.9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Оборудованы ли фасовочные помещения двухгнездными моечными ваннами с подводкой горячей и холодной воды через смесители и раковинами для мытья рук?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03" w:history="1">
              <w:r w:rsidR="001F1074">
                <w:rPr>
                  <w:color w:val="0000FF"/>
                </w:rPr>
                <w:t>пункт 5.4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Соответствует ли система внутренней канализации требованиями: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404" w:history="1">
              <w:r w:rsidR="001F1074">
                <w:rPr>
                  <w:color w:val="0000FF"/>
                </w:rPr>
                <w:t>пункты 3.3</w:t>
              </w:r>
            </w:hyperlink>
            <w:r w:rsidR="001F1074">
              <w:t xml:space="preserve">, </w:t>
            </w:r>
            <w:hyperlink r:id="rId405" w:history="1">
              <w:r w:rsidR="001F1074">
                <w:rPr>
                  <w:color w:val="0000FF"/>
                </w:rPr>
                <w:t>3.4</w:t>
              </w:r>
            </w:hyperlink>
            <w:r w:rsidR="001F1074">
              <w:t xml:space="preserve">, </w:t>
            </w:r>
            <w:hyperlink r:id="rId406" w:history="1">
              <w:r w:rsidR="001F1074">
                <w:rPr>
                  <w:color w:val="0000FF"/>
                </w:rPr>
                <w:t>3.6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организации раздельных выпусков производственной и хозяйственно-бытовой канализации;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наличию воздушных разрывов при присоединении моечных ванн к приемным устройствам канализации;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наличию гидравлических затворов (сифонов) на приемниках стоков;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прокладке канализационных стояков в производственных и складских помещениях в оштукатуренных коробах без ревизий?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407" w:history="1">
              <w:r w:rsidR="001F1074">
                <w:rPr>
                  <w:color w:val="0000FF"/>
                </w:rPr>
                <w:t>пункт 3.5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сброс неочищенных сточных вод в открытые водоемы и на прилегающую территорию;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организацию (устройство) поглощающих колодцев?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прокладку внутренних канализационных сетей под потолком помещений, предназначенных для приема продуктов, подготовки продуктов к продаже, складских помещений?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08" w:history="1">
              <w:r w:rsidR="001F1074">
                <w:rPr>
                  <w:color w:val="0000FF"/>
                </w:rPr>
                <w:t>пункт 3.6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объединение сетей бытовой и производственной канализации предприятий торговли, размещенных в жилых зданиях и зданиях иного назначения, с канализацией этих зданий?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09" w:history="1">
              <w:r w:rsidR="001F1074">
                <w:rPr>
                  <w:color w:val="0000FF"/>
                </w:rPr>
                <w:t>пункт 3.7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4. Вентиляция, кондиционирование воздуха, отопление, освещение помещений и условия труда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Соответствуют ли параметры микроклимата производственных помещений и помещений для посетителей гигиеническим требованиям: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410" w:history="1">
              <w:r w:rsidR="001F1074">
                <w:rPr>
                  <w:color w:val="0000FF"/>
                </w:rPr>
                <w:t>пункты 4.1</w:t>
              </w:r>
            </w:hyperlink>
            <w:r w:rsidR="001F1074">
              <w:t xml:space="preserve"> - </w:t>
            </w:r>
            <w:hyperlink r:id="rId411" w:history="1">
              <w:r w:rsidR="001F1074">
                <w:rPr>
                  <w:color w:val="0000FF"/>
                </w:rPr>
                <w:t>4.6</w:t>
              </w:r>
            </w:hyperlink>
            <w:r w:rsidR="001F1074">
              <w:t xml:space="preserve">, </w:t>
            </w:r>
            <w:hyperlink r:id="rId412" w:history="1">
              <w:r w:rsidR="001F1074">
                <w:rPr>
                  <w:color w:val="0000FF"/>
                </w:rPr>
                <w:t>9.5</w:t>
              </w:r>
            </w:hyperlink>
            <w:r w:rsidR="001F1074">
              <w:t xml:space="preserve"> СП 2.3.6.1066-01;</w:t>
            </w:r>
          </w:p>
          <w:p w:rsidR="001F1074" w:rsidRDefault="001F1074">
            <w:pPr>
              <w:pStyle w:val="ConsPlusNormal"/>
              <w:jc w:val="center"/>
            </w:pPr>
            <w:r>
              <w:t>глава II, приложения 4, 5 СанПиН 2.2.4.3359-16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температуре воздуха;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температуре поверхностей;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относительной влажности воздуха;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скорости движения воздуха;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интенсивности теплового облучения?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Соответствует ли естественное и искусственное освещение санитарно-эпидемиологическим требованиям в помещениях: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413" w:history="1">
              <w:r w:rsidR="001F1074">
                <w:rPr>
                  <w:color w:val="0000FF"/>
                </w:rPr>
                <w:t>пункты 4.7</w:t>
              </w:r>
            </w:hyperlink>
            <w:r w:rsidR="001F1074">
              <w:t xml:space="preserve"> - </w:t>
            </w:r>
            <w:hyperlink r:id="rId414" w:history="1">
              <w:r w:rsidR="001F1074">
                <w:rPr>
                  <w:color w:val="0000FF"/>
                </w:rPr>
                <w:t>4.8</w:t>
              </w:r>
            </w:hyperlink>
            <w:r w:rsidR="001F1074">
              <w:t xml:space="preserve"> СП 2.3.6.1066-01;</w:t>
            </w:r>
          </w:p>
          <w:p w:rsidR="001F1074" w:rsidRDefault="001F1074">
            <w:pPr>
              <w:pStyle w:val="ConsPlusNormal"/>
              <w:jc w:val="center"/>
            </w:pPr>
            <w:r>
              <w:t xml:space="preserve">пункт 186, </w:t>
            </w:r>
            <w:hyperlink r:id="rId415" w:history="1">
              <w:r>
                <w:rPr>
                  <w:color w:val="0000FF"/>
                </w:rPr>
                <w:t>строки 70</w:t>
              </w:r>
            </w:hyperlink>
            <w:r>
              <w:t xml:space="preserve"> - </w:t>
            </w:r>
            <w:hyperlink r:id="rId416" w:history="1">
              <w:r>
                <w:rPr>
                  <w:color w:val="0000FF"/>
                </w:rPr>
                <w:t>78 таблицы 2</w:t>
              </w:r>
            </w:hyperlink>
            <w:r>
              <w:t xml:space="preserve"> СанПиН 2.2.1/2.1.1.1278-03;</w:t>
            </w:r>
          </w:p>
          <w:p w:rsidR="001F1074" w:rsidRDefault="00D33884">
            <w:pPr>
              <w:pStyle w:val="ConsPlusNormal"/>
              <w:jc w:val="center"/>
            </w:pPr>
            <w:hyperlink r:id="rId417" w:history="1">
              <w:r w:rsidR="001F1074">
                <w:rPr>
                  <w:color w:val="0000FF"/>
                </w:rPr>
                <w:t>глава X</w:t>
              </w:r>
            </w:hyperlink>
            <w:r w:rsidR="001F1074">
              <w:t xml:space="preserve"> СанПиН 2.2.4.3359-16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производственных;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складских;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санитарно-бытовых;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административно-хозяйственных?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Имеют ли светильники, расположенные в помещениях для хранения и реализации пищевых продуктов, защитные плафоны в целях предотвращения попадания осколков на продукцию при повреждении светильников?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18" w:history="1">
              <w:r w:rsidR="001F1074">
                <w:rPr>
                  <w:color w:val="0000FF"/>
                </w:rPr>
                <w:t>пункт 4.8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419" w:history="1">
              <w:r w:rsidR="001F1074">
                <w:rPr>
                  <w:color w:val="0000FF"/>
                </w:rPr>
                <w:t>4.4</w:t>
              </w:r>
            </w:hyperlink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Соответствует ли освещенность требованиям нормативов: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20" w:history="1">
              <w:r w:rsidR="001F1074">
                <w:rPr>
                  <w:color w:val="0000FF"/>
                </w:rPr>
                <w:t>пункт 4.7</w:t>
              </w:r>
            </w:hyperlink>
            <w:r w:rsidR="001F1074">
              <w:t xml:space="preserve"> СП 2.3.6.1066-01;</w:t>
            </w:r>
          </w:p>
          <w:p w:rsidR="001F1074" w:rsidRDefault="001F1074">
            <w:pPr>
              <w:pStyle w:val="ConsPlusNormal"/>
              <w:jc w:val="center"/>
            </w:pPr>
            <w:r>
              <w:t>таблица 2 СанПиН 22.1/2.1.1.1278-03;</w:t>
            </w:r>
          </w:p>
          <w:p w:rsidR="001F1074" w:rsidRDefault="00D33884">
            <w:pPr>
              <w:pStyle w:val="ConsPlusNormal"/>
              <w:jc w:val="center"/>
            </w:pPr>
            <w:hyperlink r:id="rId421" w:history="1">
              <w:r w:rsidR="001F1074">
                <w:rPr>
                  <w:color w:val="0000FF"/>
                </w:rPr>
                <w:t>глава X</w:t>
              </w:r>
            </w:hyperlink>
            <w:r w:rsidR="001F1074">
              <w:t xml:space="preserve"> СанПиН 2.2.4.3359-16, в том числе: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средней освещенности на рабочей поверхности;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22" w:history="1">
              <w:r w:rsidR="001F1074">
                <w:rPr>
                  <w:color w:val="0000FF"/>
                </w:rPr>
                <w:t>подпункт "а" пункта 10.2.1</w:t>
              </w:r>
            </w:hyperlink>
            <w:r w:rsidR="001F1074">
              <w:t xml:space="preserve"> СанПиН 2.2.4.3359-16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коэффициенту пульсации;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23" w:history="1">
              <w:r w:rsidR="001F1074">
                <w:rPr>
                  <w:color w:val="0000FF"/>
                </w:rPr>
                <w:t>подпункт "б" пункта 10.2.1</w:t>
              </w:r>
            </w:hyperlink>
            <w:r w:rsidR="001F1074">
              <w:t xml:space="preserve"> СанПиН 2.2.4.3359-16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объединенному показателю дискомфорта;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24" w:history="1">
              <w:r w:rsidR="001F1074">
                <w:rPr>
                  <w:color w:val="0000FF"/>
                </w:rPr>
                <w:t>подпункт "в" пункта 10.2.1</w:t>
              </w:r>
            </w:hyperlink>
            <w:r w:rsidR="001F1074">
              <w:t xml:space="preserve"> СанПиН 2.2.4.3359-16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коэффициенту естественной освещенности?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25" w:history="1">
              <w:r w:rsidR="001F1074">
                <w:rPr>
                  <w:color w:val="0000FF"/>
                </w:rPr>
                <w:t>подпункт "г" пункта 10.2.1</w:t>
              </w:r>
            </w:hyperlink>
            <w:r w:rsidR="001F1074">
              <w:t xml:space="preserve"> СанПиН 2.2.4.3359-16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Соответствуют ли уровни шума гигиеническим требованиям на рабочих местах: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426" w:history="1">
              <w:r w:rsidR="001F1074">
                <w:rPr>
                  <w:color w:val="0000FF"/>
                </w:rPr>
                <w:t>пункт 4.9</w:t>
              </w:r>
            </w:hyperlink>
            <w:r w:rsidR="001F1074">
              <w:t xml:space="preserve"> СП 2.3.6.1066-01; </w:t>
            </w:r>
            <w:hyperlink r:id="rId427" w:history="1">
              <w:r w:rsidR="001F1074">
                <w:rPr>
                  <w:color w:val="0000FF"/>
                </w:rPr>
                <w:t>глава III</w:t>
              </w:r>
            </w:hyperlink>
            <w:r w:rsidR="001F1074">
              <w:t xml:space="preserve"> СанПиН 2.2.4.3359-16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в производственных помещениях;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на открытых площадках?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Соответствуют ли уровни вибрации гигиеническим требованиям на рабочих местах: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428" w:history="1">
              <w:r w:rsidR="001F1074">
                <w:rPr>
                  <w:color w:val="0000FF"/>
                </w:rPr>
                <w:t>пункт 4.9</w:t>
              </w:r>
            </w:hyperlink>
            <w:r w:rsidR="001F1074">
              <w:t xml:space="preserve"> СП 2.3.6.1066-01;</w:t>
            </w:r>
          </w:p>
          <w:p w:rsidR="001F1074" w:rsidRDefault="00D33884">
            <w:pPr>
              <w:pStyle w:val="ConsPlusNormal"/>
              <w:jc w:val="center"/>
            </w:pPr>
            <w:hyperlink r:id="rId429" w:history="1">
              <w:r w:rsidR="001F1074">
                <w:rPr>
                  <w:color w:val="0000FF"/>
                </w:rPr>
                <w:t>глава IV</w:t>
              </w:r>
            </w:hyperlink>
            <w:r w:rsidR="001F1074">
              <w:t xml:space="preserve"> СанПиН 2.2.4.3359-16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в производственных помещениях;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на открытых площадках?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Соответствуют ли уровни воздействия физических факторов на население от предприятия торговли, размещенного в жилом или общественном здании, установленным требованиям: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430" w:history="1">
              <w:r w:rsidR="001F1074">
                <w:rPr>
                  <w:color w:val="0000FF"/>
                </w:rPr>
                <w:t>пункты 2.2</w:t>
              </w:r>
            </w:hyperlink>
            <w:r w:rsidR="001F1074">
              <w:t xml:space="preserve">, </w:t>
            </w:r>
            <w:hyperlink r:id="rId431" w:history="1">
              <w:r w:rsidR="001F1074">
                <w:rPr>
                  <w:color w:val="0000FF"/>
                </w:rPr>
                <w:t>4.9</w:t>
              </w:r>
            </w:hyperlink>
            <w:r w:rsidR="001F1074">
              <w:t xml:space="preserve"> СП 2.3.6.1066-01;</w:t>
            </w:r>
          </w:p>
          <w:p w:rsidR="001F1074" w:rsidRDefault="00D33884">
            <w:pPr>
              <w:pStyle w:val="ConsPlusNormal"/>
              <w:jc w:val="center"/>
            </w:pPr>
            <w:hyperlink r:id="rId432" w:history="1">
              <w:r w:rsidR="001F1074">
                <w:rPr>
                  <w:color w:val="0000FF"/>
                </w:rPr>
                <w:t>главы III</w:t>
              </w:r>
            </w:hyperlink>
            <w:r w:rsidR="001F1074">
              <w:t xml:space="preserve">, </w:t>
            </w:r>
            <w:hyperlink r:id="rId433" w:history="1">
              <w:r w:rsidR="001F1074">
                <w:rPr>
                  <w:color w:val="0000FF"/>
                </w:rPr>
                <w:t>IV</w:t>
              </w:r>
            </w:hyperlink>
            <w:r w:rsidR="001F1074">
              <w:t xml:space="preserve"> СанПиН 2.2.4.3359-16;</w:t>
            </w:r>
          </w:p>
          <w:p w:rsidR="001F1074" w:rsidRDefault="00D33884">
            <w:pPr>
              <w:pStyle w:val="ConsPlusNormal"/>
              <w:jc w:val="center"/>
            </w:pPr>
            <w:hyperlink r:id="rId434" w:history="1">
              <w:r w:rsidR="001F1074">
                <w:rPr>
                  <w:color w:val="0000FF"/>
                </w:rPr>
                <w:t>пункт 3.2</w:t>
              </w:r>
            </w:hyperlink>
            <w:r w:rsidR="001F1074">
              <w:t xml:space="preserve"> СанПиН 2.1.2.2645-10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уровням шума;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уровням вибрации?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Обеспечивается ли производственный контроль за: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статья 32 Федерального закона N 52-ФЗ;</w:t>
            </w:r>
          </w:p>
          <w:p w:rsidR="001F1074" w:rsidRDefault="00D33884">
            <w:pPr>
              <w:pStyle w:val="ConsPlusNormal"/>
              <w:jc w:val="center"/>
            </w:pPr>
            <w:hyperlink r:id="rId435" w:history="1">
              <w:r w:rsidR="001F1074">
                <w:rPr>
                  <w:color w:val="0000FF"/>
                </w:rPr>
                <w:t>пункты 1.4</w:t>
              </w:r>
            </w:hyperlink>
            <w:r w:rsidR="001F1074">
              <w:t xml:space="preserve">, </w:t>
            </w:r>
            <w:hyperlink r:id="rId436" w:history="1">
              <w:r w:rsidR="001F1074">
                <w:rPr>
                  <w:color w:val="0000FF"/>
                </w:rPr>
                <w:t>14.1</w:t>
              </w:r>
            </w:hyperlink>
            <w:r w:rsidR="001F1074">
              <w:t xml:space="preserve"> СП 2.3.6.1066-01;</w:t>
            </w:r>
          </w:p>
          <w:p w:rsidR="001F1074" w:rsidRDefault="00D33884">
            <w:pPr>
              <w:pStyle w:val="ConsPlusNormal"/>
              <w:jc w:val="center"/>
            </w:pPr>
            <w:hyperlink r:id="rId437" w:history="1">
              <w:r w:rsidR="001F1074">
                <w:rPr>
                  <w:color w:val="0000FF"/>
                </w:rPr>
                <w:t>СанПиН 2.2.4.3359-16</w:t>
              </w:r>
            </w:hyperlink>
            <w:r w:rsidR="001F1074">
              <w:t>;</w:t>
            </w:r>
          </w:p>
          <w:p w:rsidR="001F1074" w:rsidRDefault="001F1074">
            <w:pPr>
              <w:pStyle w:val="ConsPlusNormal"/>
              <w:jc w:val="center"/>
            </w:pPr>
            <w:r>
              <w:t>СанПиН 2.2.1/2.1.1.1278-03;</w:t>
            </w:r>
          </w:p>
          <w:p w:rsidR="001F1074" w:rsidRDefault="001F1074">
            <w:pPr>
              <w:pStyle w:val="ConsPlusNormal"/>
              <w:jc w:val="center"/>
            </w:pPr>
            <w:r>
              <w:t>ГН 2.2.5.1313-03;</w:t>
            </w:r>
          </w:p>
          <w:p w:rsidR="001F1074" w:rsidRDefault="001F1074">
            <w:pPr>
              <w:pStyle w:val="ConsPlusNormal"/>
              <w:jc w:val="center"/>
            </w:pPr>
            <w:r>
              <w:t>ГН 2.2.5.2308-07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воздействием на работников физических факторов (микроклимат, шум, вибрация, освещенность);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содержанием вредных веществ в воздухе рабочей зоны производственных помещений?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Выполняются ли мероприятия по снижению негативного воздействия на работников перечисленных факторов производственной среды: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статьи 11, 29 Федерального закона N 52-ФЗ;</w:t>
            </w:r>
          </w:p>
          <w:p w:rsidR="001F1074" w:rsidRDefault="00D33884">
            <w:pPr>
              <w:pStyle w:val="ConsPlusNormal"/>
              <w:jc w:val="center"/>
            </w:pPr>
            <w:hyperlink r:id="rId438" w:history="1">
              <w:r w:rsidR="001F1074">
                <w:rPr>
                  <w:color w:val="0000FF"/>
                </w:rPr>
                <w:t>глава 4</w:t>
              </w:r>
            </w:hyperlink>
            <w:r w:rsidR="001F1074">
              <w:t xml:space="preserve"> СП 2.3.6.1066-01;</w:t>
            </w:r>
          </w:p>
          <w:p w:rsidR="001F1074" w:rsidRDefault="00D33884">
            <w:pPr>
              <w:pStyle w:val="ConsPlusNormal"/>
              <w:jc w:val="center"/>
            </w:pPr>
            <w:hyperlink r:id="rId439" w:history="1">
              <w:r w:rsidR="001F1074">
                <w:rPr>
                  <w:color w:val="0000FF"/>
                </w:rPr>
                <w:t>СанПиН 2.2.4.3359-16</w:t>
              </w:r>
            </w:hyperlink>
            <w:r w:rsidR="001F1074">
              <w:t>;</w:t>
            </w:r>
          </w:p>
          <w:p w:rsidR="001F1074" w:rsidRDefault="001F1074">
            <w:pPr>
              <w:pStyle w:val="ConsPlusNormal"/>
              <w:jc w:val="center"/>
            </w:pPr>
            <w:r>
              <w:t>ГН 2.2.5.1313-03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освещенности;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микроклимату;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шуму;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вибрации;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содержанию вредных веществ в воздухе рабочей зоны?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Обеспечивается ли проведение производственного контроля за условиями труда на предприятии торговли в соответствии с программой производственного контроля?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статьи 11, 32 Федерального закона N 52-ФЗ;</w:t>
            </w:r>
          </w:p>
          <w:p w:rsidR="001F1074" w:rsidRDefault="00D33884">
            <w:pPr>
              <w:pStyle w:val="ConsPlusNormal"/>
              <w:jc w:val="center"/>
            </w:pPr>
            <w:hyperlink r:id="rId440" w:history="1">
              <w:r w:rsidR="001F1074">
                <w:rPr>
                  <w:color w:val="0000FF"/>
                </w:rPr>
                <w:t>пункты 1.4</w:t>
              </w:r>
            </w:hyperlink>
            <w:r w:rsidR="001F1074">
              <w:t xml:space="preserve">, </w:t>
            </w:r>
            <w:hyperlink r:id="rId441" w:history="1">
              <w:r w:rsidR="001F1074">
                <w:rPr>
                  <w:color w:val="0000FF"/>
                </w:rPr>
                <w:t>14.1</w:t>
              </w:r>
            </w:hyperlink>
            <w:r w:rsidR="001F1074">
              <w:t xml:space="preserve"> СП 2.3.6.1066-01;</w:t>
            </w:r>
          </w:p>
          <w:p w:rsidR="001F1074" w:rsidRDefault="00D33884">
            <w:pPr>
              <w:pStyle w:val="ConsPlusNormal"/>
              <w:jc w:val="center"/>
            </w:pPr>
            <w:hyperlink r:id="rId442" w:history="1">
              <w:r w:rsidR="001F1074">
                <w:rPr>
                  <w:color w:val="0000FF"/>
                </w:rPr>
                <w:t>СП 1.1.1058-01</w:t>
              </w:r>
            </w:hyperlink>
            <w:r w:rsidR="001F1074">
              <w:t>;</w:t>
            </w:r>
          </w:p>
          <w:p w:rsidR="001F1074" w:rsidRDefault="001F1074">
            <w:pPr>
              <w:pStyle w:val="ConsPlusNormal"/>
              <w:jc w:val="center"/>
            </w:pPr>
            <w:r>
              <w:t>СП 3.1/3.2.3146-13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4.11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Проходят ли работники предварительные, при поступлении на работу, и периодические медицинские осмотры?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статья 34 Федерального закона N 52-ФЗ;</w:t>
            </w:r>
          </w:p>
          <w:p w:rsidR="001F1074" w:rsidRDefault="00D33884">
            <w:pPr>
              <w:pStyle w:val="ConsPlusNormal"/>
              <w:jc w:val="center"/>
            </w:pPr>
            <w:hyperlink r:id="rId443" w:history="1">
              <w:r w:rsidR="001F1074">
                <w:rPr>
                  <w:color w:val="0000FF"/>
                </w:rPr>
                <w:t>пункт 13.1</w:t>
              </w:r>
            </w:hyperlink>
            <w:r w:rsidR="001F1074">
              <w:t xml:space="preserve"> СП 2.3.6.1066-01;</w:t>
            </w:r>
          </w:p>
          <w:p w:rsidR="001F1074" w:rsidRDefault="001F1074">
            <w:pPr>
              <w:pStyle w:val="ConsPlusNormal"/>
              <w:jc w:val="center"/>
            </w:pPr>
            <w:r>
              <w:t>приказ Минздравсоцразвития России N 302н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4.12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Привиты ли работники в соответствии с законодательством Российской Федерации в целях предупреждения возникновения и распространения инфекционных заболеваний?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статья 35 Федерального закона N 52-ФЗ;</w:t>
            </w:r>
          </w:p>
          <w:p w:rsidR="001F1074" w:rsidRDefault="001F1074">
            <w:pPr>
              <w:pStyle w:val="ConsPlusNormal"/>
              <w:jc w:val="center"/>
            </w:pPr>
            <w:r>
              <w:t>статьи 1 - 4, 9 - 11 Федерального закона от 17.09.1998 N 157-ФЗ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4.13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Имеется ли у каждого работника личная медицинская книжка, в которую внесены: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444" w:history="1">
              <w:r w:rsidR="001F1074">
                <w:rPr>
                  <w:color w:val="0000FF"/>
                </w:rPr>
                <w:t>пункты 13.1</w:t>
              </w:r>
            </w:hyperlink>
            <w:r w:rsidR="001F1074">
              <w:t xml:space="preserve">, </w:t>
            </w:r>
            <w:hyperlink r:id="rId445" w:history="1">
              <w:r w:rsidR="001F1074">
                <w:rPr>
                  <w:color w:val="0000FF"/>
                </w:rPr>
                <w:t>13.2</w:t>
              </w:r>
            </w:hyperlink>
            <w:r w:rsidR="001F1074">
              <w:t xml:space="preserve"> СП 2.3.6.1066-01;</w:t>
            </w:r>
          </w:p>
          <w:p w:rsidR="001F1074" w:rsidRDefault="001F1074">
            <w:pPr>
              <w:pStyle w:val="ConsPlusNormal"/>
              <w:jc w:val="center"/>
            </w:pPr>
            <w:r>
              <w:t>приказ Минздравсоцразвития России N 302н;</w:t>
            </w:r>
          </w:p>
          <w:p w:rsidR="001F1074" w:rsidRDefault="001F1074">
            <w:pPr>
              <w:pStyle w:val="ConsPlusNormal"/>
              <w:jc w:val="center"/>
            </w:pPr>
            <w:r>
              <w:t>статьи 34 - 36 Федерального закона N 52-ФЗ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результаты медицинских обследований и лабораторных исследований;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сведения о перенесенных инфекционных заболеваниях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отметка о прохождении гигиенической подготовки и аттестации?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4.14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допуск к работам, связанным с хранением, транспортированием и реализацией пищевой продукции: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446" w:history="1">
              <w:r w:rsidR="001F1074">
                <w:rPr>
                  <w:color w:val="0000FF"/>
                </w:rPr>
                <w:t>пункт 11 статьи 17</w:t>
              </w:r>
            </w:hyperlink>
            <w:r w:rsidR="001F1074">
              <w:t xml:space="preserve"> ТР ТС 021/2011;</w:t>
            </w:r>
          </w:p>
          <w:p w:rsidR="001F1074" w:rsidRDefault="00D33884">
            <w:pPr>
              <w:pStyle w:val="ConsPlusNormal"/>
              <w:jc w:val="center"/>
            </w:pPr>
            <w:hyperlink r:id="rId447" w:history="1">
              <w:r w:rsidR="001F1074">
                <w:rPr>
                  <w:color w:val="0000FF"/>
                </w:rPr>
                <w:t>пункт 14.1</w:t>
              </w:r>
            </w:hyperlink>
            <w:r w:rsidR="001F1074">
              <w:t xml:space="preserve"> СП 2.3.6.1066-01; </w:t>
            </w:r>
            <w:hyperlink r:id="rId448" w:history="1">
              <w:r w:rsidR="001F1074">
                <w:rPr>
                  <w:color w:val="0000FF"/>
                </w:rPr>
                <w:t>пункт 10.7</w:t>
              </w:r>
            </w:hyperlink>
            <w:r w:rsidR="001F1074">
              <w:t xml:space="preserve"> СП 3.1.1.3108-13;</w:t>
            </w:r>
          </w:p>
          <w:p w:rsidR="001F1074" w:rsidRDefault="00D33884">
            <w:pPr>
              <w:pStyle w:val="ConsPlusNormal"/>
              <w:jc w:val="center"/>
            </w:pPr>
            <w:hyperlink r:id="rId449" w:history="1">
              <w:r w:rsidR="001F1074">
                <w:rPr>
                  <w:color w:val="0000FF"/>
                </w:rPr>
                <w:t>СП 3.1.2.3114-13</w:t>
              </w:r>
            </w:hyperlink>
            <w:r w:rsidR="001F1074">
              <w:t>;</w:t>
            </w:r>
          </w:p>
          <w:p w:rsidR="001F1074" w:rsidRDefault="00D33884">
            <w:pPr>
              <w:pStyle w:val="ConsPlusNormal"/>
              <w:jc w:val="center"/>
            </w:pPr>
            <w:hyperlink r:id="rId450" w:history="1">
              <w:r w:rsidR="001F1074">
                <w:rPr>
                  <w:color w:val="0000FF"/>
                </w:rPr>
                <w:t>СП 3.1.2.3109-13</w:t>
              </w:r>
            </w:hyperlink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лиц, больных инфекционными заболеваниями;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лиц, контактировавших с больными инфекционными заболеваниями;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лиц, являющихся носителями возбудителей инфекционных заболеваний;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лиц с подозрением на инфекционные заболевания?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5. Устройство и содержание помещений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к обеспечению поточности: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451" w:history="1">
              <w:r w:rsidR="001F1074">
                <w:rPr>
                  <w:color w:val="0000FF"/>
                </w:rPr>
                <w:t>пункты 5.2</w:t>
              </w:r>
            </w:hyperlink>
            <w:r w:rsidR="001F1074">
              <w:t xml:space="preserve">, </w:t>
            </w:r>
            <w:hyperlink r:id="rId452" w:history="1">
              <w:r w:rsidR="001F1074">
                <w:rPr>
                  <w:color w:val="0000FF"/>
                </w:rPr>
                <w:t>8.4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сырых и готовых пищевых продуктов;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продовольственных и непродовольственных товаров;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персонала и посетителей?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к внутренней отделке помещений материалами, устойчивыми к проведению уборки влажным способом и обработке дезинфицирующими средствами?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53" w:history="1">
              <w:r w:rsidR="001F1074">
                <w:rPr>
                  <w:color w:val="0000FF"/>
                </w:rPr>
                <w:t>пункт 5.9</w:t>
              </w:r>
            </w:hyperlink>
            <w:r w:rsidR="001F1074">
              <w:t xml:space="preserve">, </w:t>
            </w:r>
            <w:hyperlink r:id="rId454" w:history="1">
              <w:r w:rsidR="001F1074">
                <w:rPr>
                  <w:color w:val="0000FF"/>
                </w:rPr>
                <w:t>10.8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Имеют ли полы ровную поверхность, а также уклон в сторону трапов (при их наличии)?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55" w:history="1">
              <w:r w:rsidR="001F1074">
                <w:rPr>
                  <w:color w:val="0000FF"/>
                </w:rPr>
                <w:t>пункт 5.10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Обеспечено ли наличие отдельных фасовочных помещений для разных групп пищевой продукции?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56" w:history="1">
              <w:r w:rsidR="001F1074">
                <w:rPr>
                  <w:color w:val="0000FF"/>
                </w:rPr>
                <w:t>пункт 5.4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Оборудованы ли фасовочные помещения для скоропортящихся пищевых продуктов холодильным оборудованием?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57" w:history="1">
              <w:r w:rsidR="001F1074">
                <w:rPr>
                  <w:color w:val="0000FF"/>
                </w:rPr>
                <w:t>пункт 5.4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Предусмотрены ли раздельные складские помещения для пищевой продукции и непродовольственных товаров?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58" w:history="1">
              <w:r w:rsidR="001F1074">
                <w:rPr>
                  <w:color w:val="0000FF"/>
                </w:rPr>
                <w:t>пункт 5.6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Выделены ли отдельные торговые зоны (отделы) для реализации пищевой продукции и непродовольственных товаров?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59" w:history="1">
              <w:r w:rsidR="001F1074">
                <w:rPr>
                  <w:color w:val="0000FF"/>
                </w:rPr>
                <w:t>пункт 5.6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Проводится ли влажная уборка во всех помещениях по окончанию работы с применением моющих и дезинфицирующих средств?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60" w:history="1">
              <w:r w:rsidR="001F1074">
                <w:rPr>
                  <w:color w:val="0000FF"/>
                </w:rPr>
                <w:t>пункт 10.1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Проводится ли ежемесячно во всех помещениях генеральная уборка с последующей дезинфекцией?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61" w:history="1">
              <w:r w:rsidR="001F1074">
                <w:rPr>
                  <w:color w:val="0000FF"/>
                </w:rPr>
                <w:t>пункт 10.2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5.10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Обеспечена ли защита от проникновения в помещения животных, в том числе грызунов, и насекомых?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62" w:history="1">
              <w:r w:rsidR="001F1074">
                <w:rPr>
                  <w:color w:val="0000FF"/>
                </w:rPr>
                <w:t>глава 12</w:t>
              </w:r>
            </w:hyperlink>
            <w:r w:rsidR="001F1074">
              <w:t xml:space="preserve"> СП 2.3.6.1066-01;</w:t>
            </w:r>
          </w:p>
          <w:p w:rsidR="001F1074" w:rsidRDefault="00D33884">
            <w:pPr>
              <w:pStyle w:val="ConsPlusNormal"/>
              <w:jc w:val="center"/>
            </w:pPr>
            <w:hyperlink r:id="rId463" w:history="1">
              <w:r w:rsidR="001F1074">
                <w:rPr>
                  <w:color w:val="0000FF"/>
                </w:rPr>
                <w:t>главы I</w:t>
              </w:r>
            </w:hyperlink>
            <w:r w:rsidR="001F1074">
              <w:t xml:space="preserve"> - </w:t>
            </w:r>
            <w:hyperlink r:id="rId464" w:history="1">
              <w:r w:rsidR="001F1074">
                <w:rPr>
                  <w:color w:val="0000FF"/>
                </w:rPr>
                <w:t>III</w:t>
              </w:r>
            </w:hyperlink>
            <w:r w:rsidR="001F1074">
              <w:t xml:space="preserve">, </w:t>
            </w:r>
            <w:hyperlink r:id="rId465" w:history="1">
              <w:r w:rsidR="001F1074">
                <w:rPr>
                  <w:color w:val="0000FF"/>
                </w:rPr>
                <w:t>V</w:t>
              </w:r>
            </w:hyperlink>
            <w:r w:rsidR="001F1074">
              <w:t xml:space="preserve"> СП 3.5.3.3223-14 </w:t>
            </w:r>
            <w:hyperlink r:id="rId466" w:history="1">
              <w:r w:rsidR="001F1074">
                <w:rPr>
                  <w:color w:val="0000FF"/>
                </w:rPr>
                <w:t>пункт 3.3</w:t>
              </w:r>
            </w:hyperlink>
            <w:r w:rsidR="001F1074">
              <w:t xml:space="preserve"> СанПиН 3.5.2.3472-17;</w:t>
            </w:r>
          </w:p>
          <w:p w:rsidR="001F1074" w:rsidRDefault="00D33884">
            <w:pPr>
              <w:pStyle w:val="ConsPlusNormal"/>
              <w:jc w:val="center"/>
            </w:pPr>
            <w:hyperlink r:id="rId467" w:history="1">
              <w:r w:rsidR="001F1074">
                <w:rPr>
                  <w:color w:val="0000FF"/>
                </w:rPr>
                <w:t>пункты 1.1</w:t>
              </w:r>
            </w:hyperlink>
            <w:r w:rsidR="001F1074">
              <w:t xml:space="preserve"> - </w:t>
            </w:r>
            <w:hyperlink r:id="rId468" w:history="1">
              <w:r w:rsidR="001F1074">
                <w:rPr>
                  <w:color w:val="0000FF"/>
                </w:rPr>
                <w:t>4.4</w:t>
              </w:r>
            </w:hyperlink>
            <w:r w:rsidR="001F1074">
              <w:t xml:space="preserve"> СП 3.5.1378-03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5.11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Проводятся ли мероприятия по защите предприятия торговли от насекомых и грызунов?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69" w:history="1">
              <w:r w:rsidR="001F1074">
                <w:rPr>
                  <w:color w:val="0000FF"/>
                </w:rPr>
                <w:t>глава 12</w:t>
              </w:r>
            </w:hyperlink>
            <w:r w:rsidR="001F1074">
              <w:t xml:space="preserve"> СП 2.3.6.1066-01;</w:t>
            </w:r>
          </w:p>
          <w:p w:rsidR="001F1074" w:rsidRDefault="00D33884">
            <w:pPr>
              <w:pStyle w:val="ConsPlusNormal"/>
              <w:jc w:val="center"/>
            </w:pPr>
            <w:hyperlink r:id="rId470" w:history="1">
              <w:r w:rsidR="001F1074">
                <w:rPr>
                  <w:color w:val="0000FF"/>
                </w:rPr>
                <w:t>главы I</w:t>
              </w:r>
            </w:hyperlink>
            <w:r w:rsidR="001F1074">
              <w:t xml:space="preserve"> - </w:t>
            </w:r>
            <w:hyperlink r:id="rId471" w:history="1">
              <w:r w:rsidR="001F1074">
                <w:rPr>
                  <w:color w:val="0000FF"/>
                </w:rPr>
                <w:t>III</w:t>
              </w:r>
            </w:hyperlink>
            <w:r w:rsidR="001F1074">
              <w:t xml:space="preserve">, </w:t>
            </w:r>
            <w:hyperlink r:id="rId472" w:history="1">
              <w:r w:rsidR="001F1074">
                <w:rPr>
                  <w:color w:val="0000FF"/>
                </w:rPr>
                <w:t>V</w:t>
              </w:r>
            </w:hyperlink>
            <w:r w:rsidR="001F1074">
              <w:t xml:space="preserve"> СП 3.5.3.3223-14 </w:t>
            </w:r>
            <w:hyperlink r:id="rId473" w:history="1">
              <w:r w:rsidR="001F1074">
                <w:rPr>
                  <w:color w:val="0000FF"/>
                </w:rPr>
                <w:t>пункт 3.3</w:t>
              </w:r>
            </w:hyperlink>
            <w:r w:rsidR="001F1074">
              <w:t xml:space="preserve"> СанПиН 3.5.2.3472-17;</w:t>
            </w:r>
          </w:p>
          <w:p w:rsidR="001F1074" w:rsidRDefault="00D33884">
            <w:pPr>
              <w:pStyle w:val="ConsPlusNormal"/>
              <w:jc w:val="center"/>
            </w:pPr>
            <w:hyperlink r:id="rId474" w:history="1">
              <w:r w:rsidR="001F1074">
                <w:rPr>
                  <w:color w:val="0000FF"/>
                </w:rPr>
                <w:t>пункты 1.1</w:t>
              </w:r>
            </w:hyperlink>
            <w:r w:rsidR="001F1074">
              <w:t xml:space="preserve"> - </w:t>
            </w:r>
            <w:hyperlink r:id="rId475" w:history="1">
              <w:r w:rsidR="001F1074">
                <w:rPr>
                  <w:color w:val="0000FF"/>
                </w:rPr>
                <w:t>4.4</w:t>
              </w:r>
            </w:hyperlink>
            <w:r w:rsidR="001F1074">
              <w:t xml:space="preserve"> СП 3.5.1378-03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5.12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Установлены ли в помещениях педальные бачки с крышками для сбора отходов и мусора?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76" w:history="1">
              <w:r w:rsidR="001F1074">
                <w:rPr>
                  <w:color w:val="0000FF"/>
                </w:rPr>
                <w:t>пункт 10.4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5.13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требование к очищению бачков для сбора отходов и мусора при их заполнении на 2/3 объема?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77" w:history="1">
              <w:r w:rsidR="001F1074">
                <w:rPr>
                  <w:color w:val="0000FF"/>
                </w:rPr>
                <w:t>пункт 10.4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5.14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Выделен ли специальный промаркированный инвентарь для уборки туалетов?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78" w:history="1">
              <w:r w:rsidR="001F1074">
                <w:rPr>
                  <w:color w:val="0000FF"/>
                </w:rPr>
                <w:t>пункт 10.6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5.15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Хранятся ли уборочный инвентарь и спецодежда для уборки туалетов в отдельно выделенных местах, изолированно от уборочного инвентаря других помещений?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79" w:history="1">
              <w:r w:rsidR="001F1074">
                <w:rPr>
                  <w:color w:val="0000FF"/>
                </w:rPr>
                <w:t>пункт 10.6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5.16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Применяются ли моющие и дезинфицирующие средства, прошедшие государственную регистрацию?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80" w:history="1">
              <w:r w:rsidR="001F1074">
                <w:rPr>
                  <w:color w:val="0000FF"/>
                </w:rPr>
                <w:t>пункт 10.7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5.17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Используются ли моющие и дезинфицирующие средства в соответствии с прилагаемыми инструкциями?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81" w:history="1">
              <w:r w:rsidR="001F1074">
                <w:rPr>
                  <w:color w:val="0000FF"/>
                </w:rPr>
                <w:t>пункт 10.7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5.18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к хранению моющих и дезинфицирующих средств в сухом, проветриваемом помещении?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82" w:history="1">
              <w:r w:rsidR="001F1074">
                <w:rPr>
                  <w:color w:val="0000FF"/>
                </w:rPr>
                <w:t>пункт 10.7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5.19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к хранению моющих и дезинфицирующих средств отдельно от пищевых продуктов?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83" w:history="1">
              <w:r w:rsidR="001F1074">
                <w:rPr>
                  <w:color w:val="0000FF"/>
                </w:rPr>
                <w:t>пункт 10.7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6. Оборудование, инвентарь, тара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Имеются ли на предприятии торговли в наличии оборудование, инвентарь, посуда, тара:</w:t>
            </w:r>
          </w:p>
        </w:tc>
        <w:tc>
          <w:tcPr>
            <w:tcW w:w="1104" w:type="dxa"/>
            <w:vMerge w:val="restart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484" w:history="1">
              <w:r w:rsidR="001F1074">
                <w:rPr>
                  <w:color w:val="0000FF"/>
                </w:rPr>
                <w:t>пункты 6.1</w:t>
              </w:r>
            </w:hyperlink>
            <w:r w:rsidR="001F1074">
              <w:t xml:space="preserve">, </w:t>
            </w:r>
            <w:hyperlink r:id="rId485" w:history="1">
              <w:r w:rsidR="001F1074">
                <w:rPr>
                  <w:color w:val="0000FF"/>
                </w:rPr>
                <w:t>6.3</w:t>
              </w:r>
            </w:hyperlink>
            <w:r w:rsidR="001F1074">
              <w:t xml:space="preserve">, </w:t>
            </w:r>
            <w:hyperlink r:id="rId486" w:history="1">
              <w:r w:rsidR="001F1074">
                <w:rPr>
                  <w:color w:val="0000FF"/>
                </w:rPr>
                <w:t>8.5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изготовленные из материалов, разрешенных для контакта с пищевыми продуктами;</w:t>
            </w:r>
          </w:p>
        </w:tc>
        <w:tc>
          <w:tcPr>
            <w:tcW w:w="1104" w:type="dxa"/>
            <w:vMerge/>
          </w:tcPr>
          <w:p w:rsidR="001F1074" w:rsidRDefault="001F1074"/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промаркированные в соответствии с изготавливаемым (обрабатываемым) на них пищевым продуктом?</w:t>
            </w:r>
          </w:p>
        </w:tc>
        <w:tc>
          <w:tcPr>
            <w:tcW w:w="1104" w:type="dxa"/>
            <w:vMerge/>
          </w:tcPr>
          <w:p w:rsidR="001F1074" w:rsidRDefault="001F1074"/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режимы мытья торгового инвентаря?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87" w:history="1">
              <w:r w:rsidR="001F1074">
                <w:rPr>
                  <w:color w:val="0000FF"/>
                </w:rPr>
                <w:t>пункт 10.5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D33884">
            <w:pPr>
              <w:pStyle w:val="ConsPlusNormal"/>
              <w:jc w:val="center"/>
            </w:pPr>
            <w:hyperlink r:id="rId488" w:history="1">
              <w:r w:rsidR="001F1074">
                <w:rPr>
                  <w:color w:val="0000FF"/>
                </w:rPr>
                <w:t>6.3</w:t>
              </w:r>
            </w:hyperlink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Применяются ли для мытья посуды, оборудования и инвентаря моющие и дезинфицирующие средства, прошедшие государственную регистрацию?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89" w:history="1">
              <w:r w:rsidR="001F1074">
                <w:rPr>
                  <w:color w:val="0000FF"/>
                </w:rPr>
                <w:t>пункт 10.7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7. Транспортировка, прием, хранение пищевой продукции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Осуществляется ли транспортирование пищевой продукции в условиях, обеспечивающих установленные изготовителем условия хранения, и исключающих ее загрязнение?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490" w:history="1">
              <w:r w:rsidR="001F1074">
                <w:rPr>
                  <w:color w:val="0000FF"/>
                </w:rPr>
                <w:t>пункты 1</w:t>
              </w:r>
            </w:hyperlink>
            <w:r w:rsidR="001F1074">
              <w:t xml:space="preserve"> - </w:t>
            </w:r>
            <w:hyperlink r:id="rId491" w:history="1">
              <w:r w:rsidR="001F1074">
                <w:rPr>
                  <w:color w:val="0000FF"/>
                </w:rPr>
                <w:t>6 статьи 17</w:t>
              </w:r>
            </w:hyperlink>
            <w:r w:rsidR="001F1074">
              <w:t xml:space="preserve"> ТР ТС 021/2011;</w:t>
            </w:r>
          </w:p>
          <w:p w:rsidR="001F1074" w:rsidRDefault="00D33884">
            <w:pPr>
              <w:pStyle w:val="ConsPlusNormal"/>
              <w:jc w:val="center"/>
            </w:pPr>
            <w:hyperlink r:id="rId492" w:history="1">
              <w:r w:rsidR="001F1074">
                <w:rPr>
                  <w:color w:val="0000FF"/>
                </w:rPr>
                <w:t>пункты 11.1</w:t>
              </w:r>
            </w:hyperlink>
            <w:r w:rsidR="001F1074">
              <w:t xml:space="preserve"> - </w:t>
            </w:r>
            <w:hyperlink r:id="rId493" w:history="1">
              <w:r w:rsidR="001F1074">
                <w:rPr>
                  <w:color w:val="0000FF"/>
                </w:rPr>
                <w:t>11.4</w:t>
              </w:r>
            </w:hyperlink>
            <w:r w:rsidR="001F1074">
              <w:t xml:space="preserve">, </w:t>
            </w:r>
            <w:hyperlink r:id="rId494" w:history="1">
              <w:r w:rsidR="001F1074">
                <w:rPr>
                  <w:color w:val="0000FF"/>
                </w:rPr>
                <w:t>11.6</w:t>
              </w:r>
            </w:hyperlink>
            <w:r w:rsidR="001F1074">
              <w:t xml:space="preserve"> - </w:t>
            </w:r>
            <w:hyperlink r:id="rId495" w:history="1">
              <w:r w:rsidR="001F1074">
                <w:rPr>
                  <w:color w:val="0000FF"/>
                </w:rPr>
                <w:t>11.10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Имеют ли лица, сопровождающие пищевые продукты в пути следования и выполняющие их погрузку и выгрузку: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496" w:history="1">
              <w:r w:rsidR="001F1074">
                <w:rPr>
                  <w:color w:val="0000FF"/>
                </w:rPr>
                <w:t>пункт 11.3</w:t>
              </w:r>
            </w:hyperlink>
            <w:r w:rsidR="001F1074">
              <w:t xml:space="preserve"> СП 2.3.6.1066-01;</w:t>
            </w:r>
          </w:p>
          <w:p w:rsidR="001F1074" w:rsidRDefault="00D33884">
            <w:pPr>
              <w:pStyle w:val="ConsPlusNormal"/>
              <w:jc w:val="center"/>
            </w:pPr>
            <w:hyperlink r:id="rId497" w:history="1">
              <w:r w:rsidR="001F1074">
                <w:rPr>
                  <w:color w:val="0000FF"/>
                </w:rPr>
                <w:t>пункт 10 статьи 17</w:t>
              </w:r>
            </w:hyperlink>
            <w:r w:rsidR="001F1074">
              <w:t xml:space="preserve"> ТР ТС 021/2011;</w:t>
            </w:r>
          </w:p>
          <w:p w:rsidR="001F1074" w:rsidRDefault="00D33884">
            <w:pPr>
              <w:pStyle w:val="ConsPlusNormal"/>
              <w:jc w:val="center"/>
            </w:pPr>
            <w:hyperlink r:id="rId498" w:history="1">
              <w:r w:rsidR="001F1074">
                <w:rPr>
                  <w:color w:val="0000FF"/>
                </w:rPr>
                <w:t>пункт 10.6</w:t>
              </w:r>
            </w:hyperlink>
            <w:r w:rsidR="001F1074">
              <w:t xml:space="preserve"> СП 3.1.1.3108-13; приказ Минздравсоцразвития России от 12.04.2011 N 302н;</w:t>
            </w:r>
          </w:p>
          <w:p w:rsidR="001F1074" w:rsidRDefault="00D33884">
            <w:pPr>
              <w:pStyle w:val="ConsPlusNormal"/>
              <w:jc w:val="center"/>
            </w:pPr>
            <w:hyperlink r:id="rId499" w:history="1">
              <w:r w:rsidR="001F1074">
                <w:rPr>
                  <w:color w:val="0000FF"/>
                </w:rPr>
                <w:t>пункт 4.2</w:t>
              </w:r>
            </w:hyperlink>
            <w:r w:rsidR="001F1074">
              <w:t xml:space="preserve"> СП 3.1.7.2616-10;</w:t>
            </w:r>
          </w:p>
          <w:p w:rsidR="001F1074" w:rsidRDefault="00D33884">
            <w:pPr>
              <w:pStyle w:val="ConsPlusNormal"/>
              <w:jc w:val="center"/>
            </w:pPr>
            <w:hyperlink r:id="rId500" w:history="1">
              <w:r w:rsidR="001F1074">
                <w:rPr>
                  <w:color w:val="0000FF"/>
                </w:rPr>
                <w:t>главы VII</w:t>
              </w:r>
            </w:hyperlink>
            <w:r w:rsidR="001F1074">
              <w:t xml:space="preserve"> - </w:t>
            </w:r>
            <w:hyperlink r:id="rId501" w:history="1">
              <w:r w:rsidR="001F1074">
                <w:rPr>
                  <w:color w:val="0000FF"/>
                </w:rPr>
                <w:t>VIII</w:t>
              </w:r>
            </w:hyperlink>
            <w:r w:rsidR="001F1074">
              <w:t xml:space="preserve"> СП 3.1/3.2.3146-13; </w:t>
            </w:r>
            <w:hyperlink r:id="rId502" w:history="1">
              <w:r w:rsidR="001F1074">
                <w:rPr>
                  <w:color w:val="0000FF"/>
                </w:rPr>
                <w:t>статьи 1</w:t>
              </w:r>
            </w:hyperlink>
            <w:r w:rsidR="001F1074">
              <w:t xml:space="preserve"> - 4, 9 - 11 Федерального закона от N 157-ФЗ;</w:t>
            </w:r>
          </w:p>
          <w:p w:rsidR="001F1074" w:rsidRDefault="00D33884">
            <w:pPr>
              <w:pStyle w:val="ConsPlusNormal"/>
              <w:jc w:val="center"/>
            </w:pPr>
            <w:hyperlink r:id="rId503" w:history="1">
              <w:r w:rsidR="001F1074">
                <w:rPr>
                  <w:color w:val="0000FF"/>
                </w:rPr>
                <w:t>СП 3.2.3110-13</w:t>
              </w:r>
            </w:hyperlink>
            <w:r w:rsidR="001F1074">
              <w:t>;</w:t>
            </w:r>
          </w:p>
          <w:p w:rsidR="001F1074" w:rsidRDefault="001F1074">
            <w:pPr>
              <w:pStyle w:val="ConsPlusNormal"/>
              <w:jc w:val="center"/>
            </w:pPr>
            <w:r>
              <w:t>статьи 29, 34 - 36 Федерального закона N 52-ФЗ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санитарную одежду;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личную медицинскую книжку установленного образца с отметками о: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прохождении медицинских осмотров;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результатах лабораторных исследований;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выполнении прививок;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прохождении профессиональной гигиенической подготовки и аттестации?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Сопровождается ли поступающая на предприятие торговли пищевая продукция товаросопроводительной документацией, обеспечивающей прослеживаемость продукции?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04" w:history="1">
              <w:r w:rsidR="001F1074">
                <w:rPr>
                  <w:color w:val="0000FF"/>
                </w:rPr>
                <w:t>пункт 3 статьи 5</w:t>
              </w:r>
            </w:hyperlink>
            <w:r w:rsidR="001F1074">
              <w:t xml:space="preserve"> ТР ТС 021/2011;</w:t>
            </w:r>
          </w:p>
          <w:p w:rsidR="001F1074" w:rsidRDefault="00D33884">
            <w:pPr>
              <w:pStyle w:val="ConsPlusNormal"/>
              <w:jc w:val="center"/>
            </w:pPr>
            <w:hyperlink r:id="rId505" w:history="1">
              <w:r w:rsidR="001F1074">
                <w:rPr>
                  <w:color w:val="0000FF"/>
                </w:rPr>
                <w:t>пункт 7.1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Соответствует ли объему работающего холодильного оборудования количество принимаемых скоропортящихся и замороженных пищевых продуктов?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06" w:history="1">
              <w:r w:rsidR="001F1074">
                <w:rPr>
                  <w:color w:val="0000FF"/>
                </w:rPr>
                <w:t>пункты 7.2</w:t>
              </w:r>
            </w:hyperlink>
            <w:r w:rsidR="001F1074">
              <w:t xml:space="preserve">, </w:t>
            </w:r>
            <w:hyperlink r:id="rId507" w:history="1">
              <w:r w:rsidR="001F1074">
                <w:rPr>
                  <w:color w:val="0000FF"/>
                </w:rPr>
                <w:t>9.2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перетаривание пищевых продуктов (кроме свежих ягод, грибов и плодоовощной продукции) из тары поставщика в другую тару?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08" w:history="1">
              <w:r w:rsidR="001F1074">
                <w:rPr>
                  <w:color w:val="0000FF"/>
                </w:rPr>
                <w:t>пункт 7.3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к условиям хранения и срокам годности пищевой продукции?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09" w:history="1">
              <w:r w:rsidR="001F1074">
                <w:rPr>
                  <w:color w:val="0000FF"/>
                </w:rPr>
                <w:t>пункты 7.5</w:t>
              </w:r>
            </w:hyperlink>
            <w:r w:rsidR="001F1074">
              <w:t xml:space="preserve"> - </w:t>
            </w:r>
            <w:hyperlink r:id="rId510" w:history="1">
              <w:r w:rsidR="001F1074">
                <w:rPr>
                  <w:color w:val="0000FF"/>
                </w:rPr>
                <w:t>7.11</w:t>
              </w:r>
            </w:hyperlink>
            <w:r w:rsidR="001F1074">
              <w:t xml:space="preserve">, </w:t>
            </w:r>
            <w:hyperlink r:id="rId511" w:history="1">
              <w:r w:rsidR="001F1074">
                <w:rPr>
                  <w:color w:val="0000FF"/>
                </w:rPr>
                <w:t>7.13</w:t>
              </w:r>
            </w:hyperlink>
            <w:r w:rsidR="001F1074">
              <w:t xml:space="preserve">, </w:t>
            </w:r>
            <w:hyperlink r:id="rId512" w:history="1">
              <w:r w:rsidR="001F1074">
                <w:rPr>
                  <w:color w:val="0000FF"/>
                </w:rPr>
                <w:t>7.14</w:t>
              </w:r>
            </w:hyperlink>
            <w:r w:rsidR="001F1074">
              <w:t xml:space="preserve"> СП 2.3.6.1066-01;</w:t>
            </w:r>
          </w:p>
          <w:p w:rsidR="001F1074" w:rsidRDefault="00D33884">
            <w:pPr>
              <w:pStyle w:val="ConsPlusNormal"/>
              <w:jc w:val="center"/>
            </w:pPr>
            <w:hyperlink r:id="rId513" w:history="1">
              <w:r w:rsidR="001F1074">
                <w:rPr>
                  <w:color w:val="0000FF"/>
                </w:rPr>
                <w:t>пункты 7</w:t>
              </w:r>
            </w:hyperlink>
            <w:r w:rsidR="001F1074">
              <w:t xml:space="preserve">, </w:t>
            </w:r>
            <w:hyperlink r:id="rId514" w:history="1">
              <w:r w:rsidR="001F1074">
                <w:rPr>
                  <w:color w:val="0000FF"/>
                </w:rPr>
                <w:t>8 статьи 17</w:t>
              </w:r>
            </w:hyperlink>
            <w:r w:rsidR="001F1074">
              <w:t xml:space="preserve"> ТР ТС 021/2011;</w:t>
            </w:r>
          </w:p>
          <w:p w:rsidR="001F1074" w:rsidRDefault="001F1074">
            <w:pPr>
              <w:pStyle w:val="ConsPlusNormal"/>
              <w:jc w:val="center"/>
            </w:pPr>
            <w:r>
              <w:t>СанПиН 2.3.2.1324-03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7.7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Сопровождается ли пищевая продукция, находящаяся на хранении, информацией об условиях хранения, сроке годности продукции?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15" w:history="1">
              <w:r w:rsidR="001F1074">
                <w:rPr>
                  <w:color w:val="0000FF"/>
                </w:rPr>
                <w:t>пункт 9 статьи 17</w:t>
              </w:r>
            </w:hyperlink>
            <w:r w:rsidR="001F1074">
              <w:t xml:space="preserve"> ТР ТС 021/2011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7.8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совместное хранение неупакованных сырых продуктов и полуфабрикатов вместе с готовыми к употреблению пищевыми продуктами?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16" w:history="1">
              <w:r w:rsidR="001F1074">
                <w:rPr>
                  <w:color w:val="0000FF"/>
                </w:rPr>
                <w:t>пункт 7.7</w:t>
              </w:r>
            </w:hyperlink>
            <w:r w:rsidR="001F1074">
              <w:t xml:space="preserve"> СП 2.3.6.1066-01;</w:t>
            </w:r>
          </w:p>
          <w:p w:rsidR="001F1074" w:rsidRDefault="001F1074">
            <w:pPr>
              <w:pStyle w:val="ConsPlusNormal"/>
              <w:jc w:val="center"/>
            </w:pPr>
            <w:r>
              <w:t>пункт 3.3.4 СанПиН 2.3.2.1324-03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7.9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Оснащены ли все холодильные установки в организациях торговли термометрами для контроля температурного режима хранения пищевых продуктов?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17" w:history="1">
              <w:r w:rsidR="001F1074">
                <w:rPr>
                  <w:color w:val="0000FF"/>
                </w:rPr>
                <w:t>пункт 6.2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7.10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Производится ли ежедневно контроль за температурно-влажностным режимом хранения продуктов в охлаждаемых камерах, складских помещениях, хранилищах для овощей и фруктов и так далее с помощью термометров и психрометров, установленных на видном месте, удаленных от дверей и испарителей?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18" w:history="1">
              <w:r w:rsidR="001F1074">
                <w:rPr>
                  <w:color w:val="0000FF"/>
                </w:rPr>
                <w:t>пункт 6.4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7.11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Сохраняются ли этикетки (ярлыки) на таре поставщика до окончания сроков годности (хранения) пищевых продуктов?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19" w:history="1">
              <w:r w:rsidR="001F1074">
                <w:rPr>
                  <w:color w:val="0000FF"/>
                </w:rPr>
                <w:t>пункт 7.4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7.12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к приемке и реализации кондитерских изделий?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20" w:history="1">
              <w:r w:rsidR="001F1074">
                <w:rPr>
                  <w:color w:val="0000FF"/>
                </w:rPr>
                <w:t>пункт 7.12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7.13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Обеспечивается ли проведение мероприятий по профилактике иерсиниоза и псевдотуберкулеза при хранении пищевой продукции (овощей, фруктов и других) и обработке складских помещений, инвентаря, тары?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21" w:history="1">
              <w:r w:rsidR="001F1074">
                <w:rPr>
                  <w:color w:val="0000FF"/>
                </w:rPr>
                <w:t>пункт 7.14</w:t>
              </w:r>
            </w:hyperlink>
            <w:r w:rsidR="001F1074">
              <w:t xml:space="preserve"> СП 2.3.6.1066-01;</w:t>
            </w:r>
          </w:p>
          <w:p w:rsidR="001F1074" w:rsidRDefault="001F1074">
            <w:pPr>
              <w:pStyle w:val="ConsPlusNormal"/>
              <w:jc w:val="center"/>
            </w:pPr>
            <w:r>
              <w:t>пункт 8.6 СП 3.1.7.2615-10 "Профилактика иерсиниоза" &lt;38&gt; (далее - СП 3.1.7.2615-10)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7.14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Обеспечено ли на предприятии торговли: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пункт 8.6.1 СП 3.1.7.2615-10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соблюдение санитарного состояния складских помещений и овощехранилищ по их очистке и текущей дезинфекции перед каждым завозом партий овощей;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проведение дератизационных работ во всех помещениях в плановом порядке?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7.15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Хранится ли оборотная (повторно используемая) тара на подтоварниках или стеллажах?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22" w:history="1">
              <w:r w:rsidR="001F1074">
                <w:rPr>
                  <w:color w:val="0000FF"/>
                </w:rPr>
                <w:t>приложение 1</w:t>
              </w:r>
            </w:hyperlink>
            <w:r w:rsidR="001F1074">
              <w:t xml:space="preserve"> к СП 3.5.3.3223-14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7.16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Удаляется ли неиспользуемая тара из помещений?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23" w:history="1">
              <w:r w:rsidR="001F1074">
                <w:rPr>
                  <w:color w:val="0000FF"/>
                </w:rPr>
                <w:t>приложение 1</w:t>
              </w:r>
            </w:hyperlink>
            <w:r w:rsidR="001F1074">
              <w:t xml:space="preserve"> к СП 3.5.3.3223-14</w:t>
            </w:r>
          </w:p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8. Реализация пищевой продукции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Осуществляется ли реализация пищевой продукции с соблюдением условий хранения и сроков годности продукции, установленных изготовителем?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24" w:history="1">
              <w:r w:rsidR="001F1074">
                <w:rPr>
                  <w:color w:val="0000FF"/>
                </w:rPr>
                <w:t>пункт 12 статьи 17</w:t>
              </w:r>
            </w:hyperlink>
            <w:r w:rsidR="001F1074">
              <w:t xml:space="preserve"> ТР ТС 021/2011; 3.1 СанПиН 2.3.2.1324-03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Производится ли отпуск плодоовощной переработанной продукции (квашеной, соленой, маринованной и другой), не упакованной в герметичную тару: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525" w:history="1">
              <w:r w:rsidR="001F1074">
                <w:rPr>
                  <w:color w:val="0000FF"/>
                </w:rPr>
                <w:t>пункт 8.19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раздельно от реализации сырых овощей и фруктов;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с использованием специального инвентаря (ложки, вилки, щипцы)?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к хранению пищевых продуктов в складских помещениях, охлаждаемых камерах, подсобных помещениях: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526" w:history="1">
              <w:r w:rsidR="001F1074">
                <w:rPr>
                  <w:color w:val="0000FF"/>
                </w:rPr>
                <w:t>пункт 7.8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на стеллажах, поддонах или подтоварниках, изготовленных из материалов, легко поддающихся мойке и дезинфекции;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на высоте не менее 15 см от пола?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D33884">
            <w:pPr>
              <w:pStyle w:val="ConsPlusNormal"/>
              <w:jc w:val="center"/>
            </w:pPr>
            <w:hyperlink r:id="rId527" w:history="1">
              <w:r w:rsidR="001F1074">
                <w:rPr>
                  <w:color w:val="0000FF"/>
                </w:rPr>
                <w:t>8.4</w:t>
              </w:r>
            </w:hyperlink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к процессу реализации вразвес скоропортящихся пищевых продуктов, масса (объем) и потребительская тара которых не позволяют осуществить их реализацию одномоментно?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28" w:history="1">
              <w:r w:rsidR="001F1074">
                <w:rPr>
                  <w:color w:val="0000FF"/>
                </w:rPr>
                <w:t>пункт 8.12</w:t>
              </w:r>
            </w:hyperlink>
            <w:r w:rsidR="001F1074">
              <w:t xml:space="preserve"> СП 2.3.6.1066-01;</w:t>
            </w:r>
          </w:p>
          <w:p w:rsidR="001F1074" w:rsidRDefault="00D33884">
            <w:pPr>
              <w:pStyle w:val="ConsPlusNormal"/>
              <w:jc w:val="center"/>
            </w:pPr>
            <w:hyperlink r:id="rId529" w:history="1">
              <w:r w:rsidR="001F1074">
                <w:rPr>
                  <w:color w:val="0000FF"/>
                </w:rPr>
                <w:t>ТР ТС 021/2011</w:t>
              </w:r>
            </w:hyperlink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8.5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размораживание (дефростацию) замороженных пищевых продуктов при их реализации на предприятии торговли?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3.1.7 СанПиН 2.3.2.1324-03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8.6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Соответствует ли маркировка пищевой продукции требованиям, установленным техническими регламентами?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30" w:history="1">
              <w:r w:rsidR="001F1074">
                <w:rPr>
                  <w:color w:val="0000FF"/>
                </w:rPr>
                <w:t>статья 39</w:t>
              </w:r>
            </w:hyperlink>
            <w:r w:rsidR="001F1074">
              <w:t xml:space="preserve"> ТР ТС 021/2011;</w:t>
            </w:r>
          </w:p>
          <w:p w:rsidR="001F1074" w:rsidRDefault="001F1074">
            <w:pPr>
              <w:pStyle w:val="ConsPlusNormal"/>
              <w:jc w:val="center"/>
            </w:pPr>
            <w:r>
              <w:t>технический регламент Таможенного союза "Пищевая продукция в части ее маркировки" (ТР ТС 022/2011) &lt;39&gt;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8.7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Доводится ли до потребителя информация о продукции, не упакованной в потребительскую упаковку или упакованной, но часть информации о которой размещена на листе-вкладыше, прилагаемом к упаковке?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31" w:history="1">
              <w:r w:rsidR="001F1074">
                <w:rPr>
                  <w:color w:val="0000FF"/>
                </w:rPr>
                <w:t>пункт 13 статьи 17</w:t>
              </w:r>
            </w:hyperlink>
            <w:r w:rsidR="001F1074">
              <w:t xml:space="preserve"> ТР ТС 021/2011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8.8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 xml:space="preserve">Соблюдается ли требование по утилизации пищевой продукции, не соответствующей требованиям </w:t>
            </w:r>
            <w:hyperlink r:id="rId532" w:history="1">
              <w:r>
                <w:rPr>
                  <w:color w:val="0000FF"/>
                </w:rPr>
                <w:t>ТР ТС 021/2011</w:t>
              </w:r>
            </w:hyperlink>
            <w:r>
              <w:t xml:space="preserve"> и технических регламентов на отдельные виды пищевой продукции?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33" w:history="1">
              <w:r w:rsidR="001F1074">
                <w:rPr>
                  <w:color w:val="0000FF"/>
                </w:rPr>
                <w:t>пункт 1 статьи 18</w:t>
              </w:r>
            </w:hyperlink>
            <w:r w:rsidR="001F1074">
              <w:t xml:space="preserve"> ТР ТС 021/2011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8.9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 xml:space="preserve">Соответствует ли реализуемая пищевая продукция по показателям безопасности требованиям </w:t>
            </w:r>
            <w:hyperlink r:id="rId534" w:history="1">
              <w:r>
                <w:rPr>
                  <w:color w:val="0000FF"/>
                </w:rPr>
                <w:t>ТР ТС 021/2011</w:t>
              </w:r>
            </w:hyperlink>
            <w:r>
              <w:t xml:space="preserve"> и технических регламентов на отдельные виды пищевой продукции?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35" w:history="1">
              <w:r w:rsidR="001F1074">
                <w:rPr>
                  <w:color w:val="0000FF"/>
                </w:rPr>
                <w:t>пункты 2</w:t>
              </w:r>
            </w:hyperlink>
            <w:r w:rsidR="001F1074">
              <w:t xml:space="preserve"> - </w:t>
            </w:r>
            <w:hyperlink r:id="rId536" w:history="1">
              <w:r w:rsidR="001F1074">
                <w:rPr>
                  <w:color w:val="0000FF"/>
                </w:rPr>
                <w:t>3 статьи 1</w:t>
              </w:r>
            </w:hyperlink>
            <w:r w:rsidR="001F1074">
              <w:t xml:space="preserve">, </w:t>
            </w:r>
            <w:hyperlink r:id="rId537" w:history="1">
              <w:r w:rsidR="001F1074">
                <w:rPr>
                  <w:color w:val="0000FF"/>
                </w:rPr>
                <w:t>пункты 1</w:t>
              </w:r>
            </w:hyperlink>
            <w:r w:rsidR="001F1074">
              <w:t xml:space="preserve"> - </w:t>
            </w:r>
            <w:hyperlink r:id="rId538" w:history="1">
              <w:r w:rsidR="001F1074">
                <w:rPr>
                  <w:color w:val="0000FF"/>
                </w:rPr>
                <w:t>5 статьи 7</w:t>
              </w:r>
            </w:hyperlink>
            <w:r w:rsidR="001F1074">
              <w:t xml:space="preserve">, </w:t>
            </w:r>
            <w:hyperlink r:id="rId539" w:history="1">
              <w:r w:rsidR="001F1074">
                <w:rPr>
                  <w:color w:val="0000FF"/>
                </w:rPr>
                <w:t>статья 10</w:t>
              </w:r>
            </w:hyperlink>
            <w:r w:rsidR="001F1074">
              <w:t xml:space="preserve"> ТР ТС 021/2011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8.10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проведение уборщицами или подсобными рабочими подготовки пищевых продуктов к продаже?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40" w:history="1">
              <w:r w:rsidR="001F1074">
                <w:rPr>
                  <w:color w:val="0000FF"/>
                </w:rPr>
                <w:t>пункт 8.3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8.11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реализацию непродовольственных товаров в непосредственной близости от отделов, реализующих пищевую продукцию?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41" w:history="1">
              <w:r w:rsidR="001F1074">
                <w:rPr>
                  <w:color w:val="0000FF"/>
                </w:rPr>
                <w:t>пункт 5.6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8.12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к реализации алкогольной и табачной продукции?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42" w:history="1">
              <w:r w:rsidR="001F1074">
                <w:rPr>
                  <w:color w:val="0000FF"/>
                </w:rPr>
                <w:t>ТР ТС 021/2011</w:t>
              </w:r>
            </w:hyperlink>
            <w:r w:rsidR="001F1074">
              <w:t>;</w:t>
            </w:r>
          </w:p>
          <w:p w:rsidR="001F1074" w:rsidRDefault="001F1074">
            <w:pPr>
              <w:pStyle w:val="ConsPlusNormal"/>
              <w:jc w:val="center"/>
            </w:pPr>
            <w:r>
              <w:t>ТР ТС 035/2014;</w:t>
            </w:r>
          </w:p>
          <w:p w:rsidR="001F1074" w:rsidRDefault="001F1074">
            <w:pPr>
              <w:pStyle w:val="ConsPlusNormal"/>
              <w:jc w:val="center"/>
            </w:pPr>
            <w:r>
              <w:t>Федеральный закон N 171-ФЗ;</w:t>
            </w:r>
          </w:p>
          <w:p w:rsidR="001F1074" w:rsidRDefault="001F1074">
            <w:pPr>
              <w:pStyle w:val="ConsPlusNormal"/>
              <w:jc w:val="center"/>
            </w:pPr>
            <w:r>
              <w:t xml:space="preserve">Федеральный </w:t>
            </w:r>
            <w:hyperlink r:id="rId543" w:history="1">
              <w:r>
                <w:rPr>
                  <w:color w:val="0000FF"/>
                </w:rPr>
                <w:t>закон</w:t>
              </w:r>
            </w:hyperlink>
            <w:r>
              <w:t xml:space="preserve"> N 15-ФЗ;</w:t>
            </w:r>
          </w:p>
          <w:p w:rsidR="001F1074" w:rsidRDefault="001F1074">
            <w:pPr>
              <w:pStyle w:val="ConsPlusNormal"/>
              <w:jc w:val="center"/>
            </w:pPr>
            <w:r>
              <w:t>Федеральный закон N 268-ФЗ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8.13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безопасности к процессам: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544" w:history="1">
              <w:r w:rsidR="001F1074">
                <w:rPr>
                  <w:color w:val="0000FF"/>
                </w:rPr>
                <w:t>статья 1</w:t>
              </w:r>
            </w:hyperlink>
            <w:r w:rsidR="001F1074">
              <w:t xml:space="preserve">, </w:t>
            </w:r>
            <w:hyperlink r:id="rId545" w:history="1">
              <w:r w:rsidR="001F1074">
                <w:rPr>
                  <w:color w:val="0000FF"/>
                </w:rPr>
                <w:t>глава 3</w:t>
              </w:r>
            </w:hyperlink>
            <w:r w:rsidR="001F1074">
              <w:t xml:space="preserve"> ТР ТС 021/2011;</w:t>
            </w:r>
          </w:p>
          <w:p w:rsidR="001F1074" w:rsidRDefault="00D33884">
            <w:pPr>
              <w:pStyle w:val="ConsPlusNormal"/>
              <w:jc w:val="center"/>
            </w:pPr>
            <w:hyperlink r:id="rId546" w:history="1">
              <w:r w:rsidR="001F1074">
                <w:rPr>
                  <w:color w:val="0000FF"/>
                </w:rPr>
                <w:t>пункты 5.3</w:t>
              </w:r>
            </w:hyperlink>
            <w:r w:rsidR="001F1074">
              <w:t xml:space="preserve">, </w:t>
            </w:r>
            <w:hyperlink r:id="rId547" w:history="1">
              <w:r w:rsidR="001F1074">
                <w:rPr>
                  <w:color w:val="0000FF"/>
                </w:rPr>
                <w:t>5.4</w:t>
              </w:r>
            </w:hyperlink>
            <w:r w:rsidR="001F1074">
              <w:t xml:space="preserve">, </w:t>
            </w:r>
            <w:hyperlink r:id="rId548" w:history="1">
              <w:r w:rsidR="001F1074">
                <w:rPr>
                  <w:color w:val="0000FF"/>
                </w:rPr>
                <w:t>главы 7</w:t>
              </w:r>
            </w:hyperlink>
            <w:r w:rsidR="001F1074">
              <w:t xml:space="preserve"> - </w:t>
            </w:r>
            <w:hyperlink r:id="rId549" w:history="1">
              <w:r w:rsidR="001F1074">
                <w:rPr>
                  <w:color w:val="0000FF"/>
                </w:rPr>
                <w:t>8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изготовления пищевой продукции;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хранения пищевой продукции;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реализации пищевой продукции;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утилизации пищевой продукции?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8.14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к объектам мелкорозничной торговли, реализующим пищевые продукты?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50" w:history="1">
              <w:r w:rsidR="001F1074">
                <w:rPr>
                  <w:color w:val="0000FF"/>
                </w:rPr>
                <w:t>глава 9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8.15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Обеспечивается ли проведение производственного контроля на предприятии торговли в соответствии с программой производственного контроля?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статья 32 Федерального закона N 52-ФЗ;</w:t>
            </w:r>
          </w:p>
          <w:p w:rsidR="001F1074" w:rsidRDefault="00D33884">
            <w:pPr>
              <w:pStyle w:val="ConsPlusNormal"/>
              <w:jc w:val="center"/>
            </w:pPr>
            <w:hyperlink r:id="rId551" w:history="1">
              <w:r w:rsidR="001F1074">
                <w:rPr>
                  <w:color w:val="0000FF"/>
                </w:rPr>
                <w:t>пункты 1.4</w:t>
              </w:r>
            </w:hyperlink>
            <w:r w:rsidR="001F1074">
              <w:t xml:space="preserve">, </w:t>
            </w:r>
            <w:hyperlink r:id="rId552" w:history="1">
              <w:r w:rsidR="001F1074">
                <w:rPr>
                  <w:color w:val="0000FF"/>
                </w:rPr>
                <w:t>14.1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9. Личная гигиена персонала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Созданы ли работодателем необходимые условия для соблюдения персоналом правил личной гигиены?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53" w:history="1">
              <w:r w:rsidR="001F1074">
                <w:rPr>
                  <w:color w:val="0000FF"/>
                </w:rPr>
                <w:t>пункты 9.13</w:t>
              </w:r>
            </w:hyperlink>
            <w:r w:rsidR="001F1074">
              <w:t xml:space="preserve">, </w:t>
            </w:r>
            <w:hyperlink r:id="rId554" w:history="1">
              <w:r w:rsidR="001F1074">
                <w:rPr>
                  <w:color w:val="0000FF"/>
                </w:rPr>
                <w:t>13.3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персоналом правила личной гигиены: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D33884">
            <w:pPr>
              <w:pStyle w:val="ConsPlusNormal"/>
              <w:jc w:val="center"/>
            </w:pPr>
            <w:hyperlink r:id="rId555" w:history="1">
              <w:r w:rsidR="001F1074">
                <w:rPr>
                  <w:color w:val="0000FF"/>
                </w:rPr>
                <w:t>пункты 9.13</w:t>
              </w:r>
            </w:hyperlink>
            <w:r w:rsidR="001F1074">
              <w:t xml:space="preserve">, </w:t>
            </w:r>
            <w:hyperlink r:id="rId556" w:history="1">
              <w:r w:rsidR="001F1074">
                <w:rPr>
                  <w:color w:val="0000FF"/>
                </w:rPr>
                <w:t>13.5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размещению верхней одежды, обуви, головного убора, личных вещей в гардеробной;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мытью рук (в том числе после посещения туалета), надеванию чистой санитарной одежды (с последующей ее заменой по мере загрязнения), помещению волос под колпак или косынку перед началом работы;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размещению санитарной одежды в специально отведенном месте перед посещением туалета;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по информированию администрации о появлении признаков простудного заболевания или кишечной дисфункции (в том числе о случаях заболеваний кишечными инфекциями в семье работника), а также нагноений, порезов, ожогов и обращению в медицинскую организацию для лечения?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совместное хранение санитарной и личной одежды персонала?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57" w:history="1">
              <w:r w:rsidR="001F1074">
                <w:rPr>
                  <w:color w:val="0000FF"/>
                </w:rPr>
                <w:t>пункт 13.4</w:t>
              </w:r>
            </w:hyperlink>
            <w:r w:rsidR="001F1074">
              <w:t xml:space="preserve"> СП 2.3.6.1066-01</w:t>
            </w:r>
          </w:p>
        </w:tc>
      </w:tr>
      <w:tr w:rsidR="001F1074">
        <w:tc>
          <w:tcPr>
            <w:tcW w:w="581" w:type="dxa"/>
          </w:tcPr>
          <w:p w:rsidR="001F1074" w:rsidRDefault="00D33884">
            <w:pPr>
              <w:pStyle w:val="ConsPlusNormal"/>
              <w:jc w:val="center"/>
            </w:pPr>
            <w:hyperlink r:id="rId558" w:history="1">
              <w:r w:rsidR="001F1074">
                <w:rPr>
                  <w:color w:val="0000FF"/>
                </w:rPr>
                <w:t>9.4</w:t>
              </w:r>
            </w:hyperlink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персоналом запрет на курение и прием пищи на рабочем месте?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59" w:history="1">
              <w:r w:rsidR="001F1074">
                <w:rPr>
                  <w:color w:val="0000FF"/>
                </w:rPr>
                <w:t>пункт 13.5</w:t>
              </w:r>
            </w:hyperlink>
            <w:r w:rsidR="001F1074">
              <w:t xml:space="preserve"> СП 2.3.6.1066-01</w:t>
            </w:r>
          </w:p>
        </w:tc>
      </w:tr>
    </w:tbl>
    <w:p w:rsidR="001F1074" w:rsidRDefault="001F1074">
      <w:pPr>
        <w:pStyle w:val="ConsPlusNormal"/>
        <w:jc w:val="both"/>
      </w:pPr>
    </w:p>
    <w:p w:rsidR="001F1074" w:rsidRDefault="001F1074">
      <w:pPr>
        <w:pStyle w:val="ConsPlusNonformat"/>
        <w:jc w:val="both"/>
      </w:pPr>
      <w:r>
        <w:t xml:space="preserve">    _________________________________  ___________  _______________ 20__ г.</w:t>
      </w:r>
    </w:p>
    <w:p w:rsidR="001F1074" w:rsidRDefault="001F1074">
      <w:pPr>
        <w:pStyle w:val="ConsPlusNonformat"/>
        <w:jc w:val="both"/>
      </w:pPr>
      <w:r>
        <w:t xml:space="preserve">      (инициалы, фамилия, должность     (подпись)       (дата)</w:t>
      </w:r>
    </w:p>
    <w:p w:rsidR="001F1074" w:rsidRDefault="001F1074">
      <w:pPr>
        <w:pStyle w:val="ConsPlusNonformat"/>
        <w:jc w:val="both"/>
      </w:pPr>
      <w:r>
        <w:t xml:space="preserve">       представителя проверяемого</w:t>
      </w:r>
    </w:p>
    <w:p w:rsidR="001F1074" w:rsidRDefault="001F1074">
      <w:pPr>
        <w:pStyle w:val="ConsPlusNonformat"/>
        <w:jc w:val="both"/>
      </w:pPr>
      <w:r>
        <w:t xml:space="preserve">                субъекта)</w:t>
      </w:r>
    </w:p>
    <w:p w:rsidR="001F1074" w:rsidRDefault="001F1074">
      <w:pPr>
        <w:pStyle w:val="ConsPlusNonformat"/>
        <w:jc w:val="both"/>
      </w:pPr>
    </w:p>
    <w:p w:rsidR="001F1074" w:rsidRDefault="001F1074">
      <w:pPr>
        <w:pStyle w:val="ConsPlusNonformat"/>
        <w:jc w:val="both"/>
      </w:pPr>
      <w:r>
        <w:t xml:space="preserve">    _________________________________  ___________  _______________ 20__ г.</w:t>
      </w:r>
    </w:p>
    <w:p w:rsidR="001F1074" w:rsidRDefault="001F1074">
      <w:pPr>
        <w:pStyle w:val="ConsPlusNonformat"/>
        <w:jc w:val="both"/>
      </w:pPr>
      <w:r>
        <w:t xml:space="preserve">      (инициалы, фамилия, должность     (подпись)       (дата)</w:t>
      </w:r>
    </w:p>
    <w:p w:rsidR="001F1074" w:rsidRDefault="001F1074">
      <w:pPr>
        <w:pStyle w:val="ConsPlusNonformat"/>
        <w:jc w:val="both"/>
      </w:pPr>
      <w:r>
        <w:t xml:space="preserve">     должностного лица, проводящего</w:t>
      </w:r>
    </w:p>
    <w:p w:rsidR="001F1074" w:rsidRDefault="001F1074">
      <w:pPr>
        <w:pStyle w:val="ConsPlusNonformat"/>
        <w:jc w:val="both"/>
      </w:pPr>
      <w:r>
        <w:t xml:space="preserve">    плановую проверку и заполняющего</w:t>
      </w:r>
    </w:p>
    <w:p w:rsidR="001F1074" w:rsidRDefault="001F1074">
      <w:pPr>
        <w:pStyle w:val="ConsPlusNonformat"/>
        <w:jc w:val="both"/>
      </w:pPr>
      <w:r>
        <w:t xml:space="preserve">           проверочный лист)</w:t>
      </w: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rmal"/>
        <w:ind w:firstLine="540"/>
        <w:jc w:val="both"/>
      </w:pPr>
      <w:r>
        <w:t>--------------------------------</w:t>
      </w:r>
    </w:p>
    <w:p w:rsidR="001F1074" w:rsidRDefault="001F1074">
      <w:pPr>
        <w:pStyle w:val="ConsPlusNormal"/>
        <w:spacing w:before="220"/>
        <w:ind w:firstLine="540"/>
        <w:jc w:val="both"/>
      </w:pPr>
      <w:bookmarkStart w:id="34" w:name="P1558"/>
      <w:bookmarkEnd w:id="34"/>
      <w:r>
        <w:t>&lt;37&gt; Утверждены постановлением Главного государственного санитарного врача Российской Федерации от 07.09.2001 N 23, зарегистрированным Минюстом России от 28.09.2001, регистрационный N 2956, с изменениями, внесенными постановлением Главного государственного санитарного врача Российской Федерации от 03.05.2007 N 26 (зарегистрировано Минюстом России 07.06.2007, регистрационный N 9612).</w:t>
      </w:r>
    </w:p>
    <w:p w:rsidR="001F1074" w:rsidRDefault="001F1074">
      <w:pPr>
        <w:pStyle w:val="ConsPlusNormal"/>
        <w:spacing w:before="220"/>
        <w:ind w:firstLine="540"/>
        <w:jc w:val="both"/>
      </w:pPr>
      <w:r>
        <w:t>&lt;38&gt; Утверждены постановлением Главного государственного санитарного врача Российской Федерации от 26.04.2010 N 37, зарегистрированным Минюстом России от 02.06.2010, регистрационный N 17448.</w:t>
      </w:r>
    </w:p>
    <w:p w:rsidR="001F1074" w:rsidRDefault="001F1074">
      <w:pPr>
        <w:pStyle w:val="ConsPlusNormal"/>
        <w:spacing w:before="220"/>
        <w:ind w:firstLine="540"/>
        <w:jc w:val="both"/>
      </w:pPr>
      <w:r>
        <w:t>&lt;39&gt; Утвержден Решением Комиссии Таможенного союза от 09.12.2011 N 881 (официальный сайт Комиссии Таможенного союза http://www.tsouz.ru/, 15.12.2011).</w:t>
      </w: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rmal"/>
        <w:jc w:val="right"/>
        <w:outlineLvl w:val="0"/>
      </w:pPr>
      <w:r>
        <w:t>Приложение N 3</w:t>
      </w:r>
    </w:p>
    <w:p w:rsidR="001F1074" w:rsidRDefault="001F1074">
      <w:pPr>
        <w:pStyle w:val="ConsPlusNormal"/>
        <w:jc w:val="right"/>
      </w:pPr>
      <w:r>
        <w:t>к приказу Роспотребнадзора</w:t>
      </w:r>
    </w:p>
    <w:p w:rsidR="001F1074" w:rsidRDefault="001F1074">
      <w:pPr>
        <w:pStyle w:val="ConsPlusNormal"/>
        <w:jc w:val="right"/>
      </w:pPr>
      <w:r>
        <w:t>от 18.09.2017 N 860</w:t>
      </w: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rmal"/>
        <w:jc w:val="right"/>
      </w:pPr>
      <w:r>
        <w:t>ФОРМА</w:t>
      </w: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nformat"/>
        <w:jc w:val="both"/>
      </w:pPr>
      <w:bookmarkStart w:id="35" w:name="P1572"/>
      <w:bookmarkEnd w:id="35"/>
      <w:r>
        <w:t xml:space="preserve">                             Проверочный лист</w:t>
      </w:r>
    </w:p>
    <w:p w:rsidR="001F1074" w:rsidRDefault="001F1074">
      <w:pPr>
        <w:pStyle w:val="ConsPlusNonformat"/>
        <w:jc w:val="both"/>
      </w:pPr>
      <w:r>
        <w:t xml:space="preserve">           (список основных контрольных вопросов) при проведении</w:t>
      </w:r>
    </w:p>
    <w:p w:rsidR="001F1074" w:rsidRDefault="001F1074">
      <w:pPr>
        <w:pStyle w:val="ConsPlusNonformat"/>
        <w:jc w:val="both"/>
      </w:pPr>
      <w:r>
        <w:t xml:space="preserve">          плановой проверки с целью федерального государственного</w:t>
      </w:r>
    </w:p>
    <w:p w:rsidR="001F1074" w:rsidRDefault="001F1074">
      <w:pPr>
        <w:pStyle w:val="ConsPlusNonformat"/>
        <w:jc w:val="both"/>
      </w:pPr>
      <w:r>
        <w:t xml:space="preserve">           санитарно-эпидемиологического надзора за соблюдением</w:t>
      </w:r>
    </w:p>
    <w:p w:rsidR="001F1074" w:rsidRDefault="001F1074">
      <w:pPr>
        <w:pStyle w:val="ConsPlusNonformat"/>
        <w:jc w:val="both"/>
      </w:pPr>
      <w:r>
        <w:t xml:space="preserve">                 обязательных требований в парикмахерских,</w:t>
      </w:r>
    </w:p>
    <w:p w:rsidR="001F1074" w:rsidRDefault="001F1074">
      <w:pPr>
        <w:pStyle w:val="ConsPlusNonformat"/>
        <w:jc w:val="both"/>
      </w:pPr>
      <w:r>
        <w:t xml:space="preserve">                         салонах красоты, соляриях</w:t>
      </w:r>
    </w:p>
    <w:p w:rsidR="001F1074" w:rsidRDefault="001F1074">
      <w:pPr>
        <w:pStyle w:val="ConsPlusNonformat"/>
        <w:jc w:val="both"/>
      </w:pPr>
    </w:p>
    <w:p w:rsidR="001F1074" w:rsidRDefault="001F1074">
      <w:pPr>
        <w:pStyle w:val="ConsPlusNonformat"/>
        <w:jc w:val="both"/>
      </w:pPr>
      <w:r>
        <w:t xml:space="preserve">    Настоящая   форма   проверочного  листа  (списка  основных  контрольных</w:t>
      </w:r>
    </w:p>
    <w:p w:rsidR="001F1074" w:rsidRDefault="001F1074">
      <w:pPr>
        <w:pStyle w:val="ConsPlusNonformat"/>
        <w:jc w:val="both"/>
      </w:pPr>
      <w:r>
        <w:t>вопросов)  применяется  при  проведении должностными лицами территориальных</w:t>
      </w:r>
    </w:p>
    <w:p w:rsidR="001F1074" w:rsidRDefault="001F1074">
      <w:pPr>
        <w:pStyle w:val="ConsPlusNonformat"/>
        <w:jc w:val="both"/>
      </w:pPr>
      <w:r>
        <w:t>органов  Федеральной  службы  по надзору в сфере защиты прав потребителей и</w:t>
      </w:r>
    </w:p>
    <w:p w:rsidR="001F1074" w:rsidRDefault="001F1074">
      <w:pPr>
        <w:pStyle w:val="ConsPlusNonformat"/>
        <w:jc w:val="both"/>
      </w:pPr>
      <w:r>
        <w:t>благополучия человека плановых проверок в рамках осуществления федерального</w:t>
      </w:r>
    </w:p>
    <w:p w:rsidR="001F1074" w:rsidRDefault="001F1074">
      <w:pPr>
        <w:pStyle w:val="ConsPlusNonformat"/>
        <w:jc w:val="both"/>
      </w:pPr>
      <w:r>
        <w:t>государственного   санитарно-эпидемиологического   надзора  за  соблюдением</w:t>
      </w:r>
    </w:p>
    <w:p w:rsidR="001F1074" w:rsidRDefault="001F1074">
      <w:pPr>
        <w:pStyle w:val="ConsPlusNonformat"/>
        <w:jc w:val="both"/>
      </w:pPr>
      <w:r>
        <w:t>обязательных требований в парикмахерских, салонах красоты, соляриях.</w:t>
      </w:r>
    </w:p>
    <w:p w:rsidR="001F1074" w:rsidRDefault="001F1074">
      <w:pPr>
        <w:pStyle w:val="ConsPlusNonformat"/>
        <w:jc w:val="both"/>
      </w:pPr>
      <w:r>
        <w:t xml:space="preserve">    Предмет  плановой  проверки  ограничивается требованиями, изложенными в</w:t>
      </w:r>
    </w:p>
    <w:p w:rsidR="001F1074" w:rsidRDefault="001F1074">
      <w:pPr>
        <w:pStyle w:val="ConsPlusNonformat"/>
        <w:jc w:val="both"/>
      </w:pPr>
      <w:r>
        <w:t>форме проверочного листа.</w:t>
      </w:r>
    </w:p>
    <w:p w:rsidR="001F1074" w:rsidRDefault="001F1074">
      <w:pPr>
        <w:pStyle w:val="ConsPlusNonformat"/>
        <w:jc w:val="both"/>
      </w:pPr>
    </w:p>
    <w:p w:rsidR="001F1074" w:rsidRDefault="001F1074">
      <w:pPr>
        <w:pStyle w:val="ConsPlusNonformat"/>
        <w:jc w:val="both"/>
      </w:pPr>
      <w:r>
        <w:t xml:space="preserve">    1. Наименование территориального органа Федеральной службы по надзору в</w:t>
      </w:r>
    </w:p>
    <w:p w:rsidR="001F1074" w:rsidRDefault="001F1074">
      <w:pPr>
        <w:pStyle w:val="ConsPlusNonformat"/>
        <w:jc w:val="both"/>
      </w:pPr>
      <w:r>
        <w:t>сфере защиты прав потребителей и благополучия человека:</w:t>
      </w:r>
    </w:p>
    <w:p w:rsidR="001F1074" w:rsidRDefault="001F1074">
      <w:pPr>
        <w:pStyle w:val="ConsPlusNonformat"/>
        <w:jc w:val="both"/>
      </w:pPr>
      <w:r>
        <w:t>__________________________________________________________________________.</w:t>
      </w:r>
    </w:p>
    <w:p w:rsidR="001F1074" w:rsidRDefault="001F1074">
      <w:pPr>
        <w:pStyle w:val="ConsPlusNonformat"/>
        <w:jc w:val="both"/>
      </w:pPr>
      <w:r>
        <w:t xml:space="preserve">    2.  Проверочный  лист утвержден приказом Роспотребнадзора от 18.09.2017</w:t>
      </w:r>
    </w:p>
    <w:p w:rsidR="001F1074" w:rsidRDefault="001F1074">
      <w:pPr>
        <w:pStyle w:val="ConsPlusNonformat"/>
        <w:jc w:val="both"/>
      </w:pPr>
      <w:r>
        <w:t>N   860   "Об  утверждении  форм  проверочных  листов  (списков контрольных</w:t>
      </w:r>
    </w:p>
    <w:p w:rsidR="001F1074" w:rsidRDefault="001F1074">
      <w:pPr>
        <w:pStyle w:val="ConsPlusNonformat"/>
        <w:jc w:val="both"/>
      </w:pPr>
      <w:r>
        <w:t>вопросов),   используемых   должностными   лицами  территориальных  органов</w:t>
      </w:r>
    </w:p>
    <w:p w:rsidR="001F1074" w:rsidRDefault="001F1074">
      <w:pPr>
        <w:pStyle w:val="ConsPlusNonformat"/>
        <w:jc w:val="both"/>
      </w:pPr>
      <w:r>
        <w:t>Федеральной   службы   по  надзору  в  сфере  защиты  прав  потребителей  и</w:t>
      </w:r>
    </w:p>
    <w:p w:rsidR="001F1074" w:rsidRDefault="001F1074">
      <w:pPr>
        <w:pStyle w:val="ConsPlusNonformat"/>
        <w:jc w:val="both"/>
      </w:pPr>
      <w:r>
        <w:t>благополучия   человека   при   проведении   плановых   проверок  в  рамках</w:t>
      </w:r>
    </w:p>
    <w:p w:rsidR="001F1074" w:rsidRDefault="001F1074">
      <w:pPr>
        <w:pStyle w:val="ConsPlusNonformat"/>
        <w:jc w:val="both"/>
      </w:pPr>
      <w:r>
        <w:t>осуществления  федерального  государственного санитарно-эпидемиологического</w:t>
      </w:r>
    </w:p>
    <w:p w:rsidR="001F1074" w:rsidRDefault="001F1074">
      <w:pPr>
        <w:pStyle w:val="ConsPlusNonformat"/>
        <w:jc w:val="both"/>
      </w:pPr>
      <w:r>
        <w:t>надзора".</w:t>
      </w:r>
    </w:p>
    <w:p w:rsidR="001F1074" w:rsidRDefault="001F1074">
      <w:pPr>
        <w:pStyle w:val="ConsPlusNonformat"/>
        <w:jc w:val="both"/>
      </w:pPr>
      <w:r>
        <w:t xml:space="preserve">    3. Наименование юридического лица, фамилия, имя, отчество (при наличии)</w:t>
      </w:r>
    </w:p>
    <w:p w:rsidR="001F1074" w:rsidRDefault="001F1074">
      <w:pPr>
        <w:pStyle w:val="ConsPlusNonformat"/>
        <w:jc w:val="both"/>
      </w:pPr>
      <w:r>
        <w:t>индивидуального предпринимателя:</w:t>
      </w:r>
    </w:p>
    <w:p w:rsidR="001F1074" w:rsidRDefault="001F1074">
      <w:pPr>
        <w:pStyle w:val="ConsPlusNonformat"/>
        <w:jc w:val="both"/>
      </w:pPr>
      <w:r>
        <w:t>__________________________________________________________________________.</w:t>
      </w:r>
    </w:p>
    <w:p w:rsidR="001F1074" w:rsidRDefault="001F1074">
      <w:pPr>
        <w:pStyle w:val="ConsPlusNonformat"/>
        <w:jc w:val="both"/>
      </w:pPr>
      <w:r>
        <w:t xml:space="preserve">    4.  Место проведения плановой проверки с заполнением проверочного листа</w:t>
      </w:r>
    </w:p>
    <w:p w:rsidR="001F1074" w:rsidRDefault="001F1074">
      <w:pPr>
        <w:pStyle w:val="ConsPlusNonformat"/>
        <w:jc w:val="both"/>
      </w:pPr>
      <w:r>
        <w:t>и   (или)   указание  на  используемые  юридическим  лицом,  индивидуальным</w:t>
      </w:r>
    </w:p>
    <w:p w:rsidR="001F1074" w:rsidRDefault="001F1074">
      <w:pPr>
        <w:pStyle w:val="ConsPlusNonformat"/>
        <w:jc w:val="both"/>
      </w:pPr>
      <w:r>
        <w:t>предпринимателем  производственные  объекты:</w:t>
      </w:r>
    </w:p>
    <w:p w:rsidR="001F1074" w:rsidRDefault="001F1074">
      <w:pPr>
        <w:pStyle w:val="ConsPlusNonformat"/>
        <w:jc w:val="both"/>
      </w:pPr>
      <w:r>
        <w:t>__________________________________________________________________________.</w:t>
      </w:r>
    </w:p>
    <w:p w:rsidR="001F1074" w:rsidRDefault="001F1074">
      <w:pPr>
        <w:pStyle w:val="ConsPlusNonformat"/>
        <w:jc w:val="both"/>
      </w:pPr>
      <w:r>
        <w:t xml:space="preserve">    5.   Реквизиты   распоряжения  или  приказа  руководителя,  заместителя</w:t>
      </w:r>
    </w:p>
    <w:p w:rsidR="001F1074" w:rsidRDefault="001F1074">
      <w:pPr>
        <w:pStyle w:val="ConsPlusNonformat"/>
        <w:jc w:val="both"/>
      </w:pPr>
      <w:r>
        <w:t>руководителя  территориального органа Федеральной службы по надзору в сфере</w:t>
      </w:r>
    </w:p>
    <w:p w:rsidR="001F1074" w:rsidRDefault="001F1074">
      <w:pPr>
        <w:pStyle w:val="ConsPlusNonformat"/>
        <w:jc w:val="both"/>
      </w:pPr>
      <w:r>
        <w:t>защиты прав потребителей и благополучия человека о проведении проверки:</w:t>
      </w:r>
    </w:p>
    <w:p w:rsidR="001F1074" w:rsidRDefault="001F1074">
      <w:pPr>
        <w:pStyle w:val="ConsPlusNonformat"/>
        <w:jc w:val="both"/>
      </w:pPr>
      <w:r>
        <w:t>__________________________________________________________________________.</w:t>
      </w:r>
    </w:p>
    <w:p w:rsidR="001F1074" w:rsidRDefault="001F1074">
      <w:pPr>
        <w:pStyle w:val="ConsPlusNonformat"/>
        <w:jc w:val="both"/>
      </w:pPr>
      <w:r>
        <w:t xml:space="preserve"> (дата и номер документа, должность, фамилия и инициалы должностного лица,</w:t>
      </w:r>
    </w:p>
    <w:p w:rsidR="001F1074" w:rsidRDefault="001F1074">
      <w:pPr>
        <w:pStyle w:val="ConsPlusNonformat"/>
        <w:jc w:val="both"/>
      </w:pPr>
      <w:r>
        <w:t xml:space="preserve">                          подписавшего документ)</w:t>
      </w:r>
    </w:p>
    <w:p w:rsidR="001F1074" w:rsidRDefault="001F1074">
      <w:pPr>
        <w:pStyle w:val="ConsPlusNonformat"/>
        <w:jc w:val="both"/>
      </w:pPr>
      <w:r>
        <w:t xml:space="preserve">    6.  Учетный номер проверки и дата присвоения учетного номера проверки в</w:t>
      </w:r>
    </w:p>
    <w:p w:rsidR="001F1074" w:rsidRDefault="001F1074">
      <w:pPr>
        <w:pStyle w:val="ConsPlusNonformat"/>
        <w:jc w:val="both"/>
      </w:pPr>
      <w:r>
        <w:t>едином реестре проверок:</w:t>
      </w:r>
    </w:p>
    <w:p w:rsidR="001F1074" w:rsidRDefault="001F1074">
      <w:pPr>
        <w:pStyle w:val="ConsPlusNonformat"/>
        <w:jc w:val="both"/>
      </w:pPr>
      <w:r>
        <w:t>__________________________________________________________________________.</w:t>
      </w:r>
    </w:p>
    <w:p w:rsidR="001F1074" w:rsidRDefault="001F1074">
      <w:pPr>
        <w:pStyle w:val="ConsPlusNonformat"/>
        <w:jc w:val="both"/>
      </w:pPr>
      <w:r>
        <w:t xml:space="preserve">    7.  Должность,  фамилия  и  инициалы должностного лица территориального</w:t>
      </w:r>
    </w:p>
    <w:p w:rsidR="001F1074" w:rsidRDefault="001F1074">
      <w:pPr>
        <w:pStyle w:val="ConsPlusNonformat"/>
        <w:jc w:val="both"/>
      </w:pPr>
      <w:r>
        <w:t>органа  Федеральной  службы  по  надзору в сфере защиты прав потребителей и</w:t>
      </w:r>
    </w:p>
    <w:p w:rsidR="001F1074" w:rsidRDefault="001F1074">
      <w:pPr>
        <w:pStyle w:val="ConsPlusNonformat"/>
        <w:jc w:val="both"/>
      </w:pPr>
      <w:r>
        <w:t>благополучия   человека,   проводящего  плановую  проверку  и  заполняющего</w:t>
      </w:r>
    </w:p>
    <w:p w:rsidR="001F1074" w:rsidRDefault="001F1074">
      <w:pPr>
        <w:pStyle w:val="ConsPlusNonformat"/>
        <w:jc w:val="both"/>
      </w:pPr>
      <w:r>
        <w:t>проверочный лист:</w:t>
      </w:r>
    </w:p>
    <w:p w:rsidR="001F1074" w:rsidRDefault="001F1074">
      <w:pPr>
        <w:pStyle w:val="ConsPlusNonformat"/>
        <w:jc w:val="both"/>
      </w:pPr>
      <w:r>
        <w:t>__________________________________________________________________________.</w:t>
      </w:r>
    </w:p>
    <w:p w:rsidR="001F1074" w:rsidRDefault="001F1074">
      <w:pPr>
        <w:pStyle w:val="ConsPlusNonformat"/>
        <w:jc w:val="both"/>
      </w:pPr>
      <w:r>
        <w:t xml:space="preserve">    8.  Перечень  вопросов,  отражающих содержание обязательных требований,</w:t>
      </w:r>
    </w:p>
    <w:p w:rsidR="001F1074" w:rsidRDefault="001F1074">
      <w:pPr>
        <w:pStyle w:val="ConsPlusNonformat"/>
        <w:jc w:val="both"/>
      </w:pPr>
      <w:r>
        <w:t>ответы  на которые однозначно свидетельствуют о соблюдении или несоблюдении</w:t>
      </w:r>
    </w:p>
    <w:p w:rsidR="001F1074" w:rsidRDefault="001F1074">
      <w:pPr>
        <w:pStyle w:val="ConsPlusNonformat"/>
        <w:jc w:val="both"/>
      </w:pPr>
      <w:r>
        <w:t>юридическим лицом, индивидуальным предпринимателем обязательных требований,</w:t>
      </w:r>
    </w:p>
    <w:p w:rsidR="001F1074" w:rsidRDefault="001F1074">
      <w:pPr>
        <w:pStyle w:val="ConsPlusNonformat"/>
        <w:jc w:val="both"/>
      </w:pPr>
      <w:r>
        <w:t>составляющих предмет проверки:</w:t>
      </w:r>
    </w:p>
    <w:p w:rsidR="001F1074" w:rsidRDefault="001F10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4025"/>
        <w:gridCol w:w="1104"/>
        <w:gridCol w:w="3345"/>
      </w:tblGrid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  <w:jc w:val="center"/>
            </w:pPr>
            <w:r>
              <w:t>Вопросы, отражающие содержание обязательных требований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  <w:jc w:val="center"/>
            </w:pPr>
            <w:r>
              <w:t>Ответы на вопросы &lt;1&gt;</w:t>
            </w: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1. Общие требования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</w:pPr>
            <w:r>
              <w:t>1.1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Представлено ли юридическим лицом или индивидуальным предпринимателем уведомление в органы Роспотребнадзора о начале осуществления</w:t>
            </w:r>
          </w:p>
          <w:p w:rsidR="001F1074" w:rsidRDefault="001F1074">
            <w:pPr>
              <w:pStyle w:val="ConsPlusNormal"/>
            </w:pPr>
            <w:r>
              <w:t>предпринимательской деятельности организации?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60" w:history="1">
              <w:r w:rsidR="001F1074">
                <w:rPr>
                  <w:color w:val="0000FF"/>
                </w:rPr>
                <w:t>статья 8</w:t>
              </w:r>
            </w:hyperlink>
            <w:r w:rsidR="001F1074">
              <w:t xml:space="preserve"> Федерального закона N 294-ФЗ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</w:pPr>
            <w:r>
              <w:t>1.2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Имеются ли в организации документы, подтверждающие безопасность применяемой парфюмерно-косметической продукции?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1.6 СанПиН 2.1.2.2631-10 "Санитарно-эпидемиологические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услуги" &lt;40&gt; (далее - СанПиН 2.1.2.2631-10), статья 6 технического регламента Таможенного союза "О безопасности парфюмерно-косметической продукции" (ТР ТС 009/2011) &lt;41&gt;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</w:pPr>
            <w:r>
              <w:t>1.3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наличие грызунов и бытовых членистоногих (насекомых, клещей) во всех основных и подсобных помещениях организации?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9.3 СанПиН 2.1.2.2631-10;</w:t>
            </w:r>
          </w:p>
          <w:p w:rsidR="001F1074" w:rsidRDefault="00D33884">
            <w:pPr>
              <w:pStyle w:val="ConsPlusNormal"/>
              <w:jc w:val="center"/>
            </w:pPr>
            <w:hyperlink r:id="rId561" w:history="1">
              <w:r w:rsidR="001F1074">
                <w:rPr>
                  <w:color w:val="0000FF"/>
                </w:rPr>
                <w:t>СанПиН 3.5.2.3472-17</w:t>
              </w:r>
            </w:hyperlink>
            <w:r w:rsidR="001F1074">
              <w:t>;</w:t>
            </w:r>
          </w:p>
          <w:p w:rsidR="001F1074" w:rsidRDefault="00D33884">
            <w:pPr>
              <w:pStyle w:val="ConsPlusNormal"/>
              <w:jc w:val="center"/>
            </w:pPr>
            <w:hyperlink r:id="rId562" w:history="1">
              <w:r w:rsidR="001F1074">
                <w:rPr>
                  <w:color w:val="0000FF"/>
                </w:rPr>
                <w:t>СП 3.5.3.3223-14</w:t>
              </w:r>
            </w:hyperlink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</w:pPr>
            <w:r>
              <w:t>1.4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Имеется ли график, утвержденный администрацией, на проведение генеральной уборки?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9.5 СанПиН 2.1.2.2631-10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</w:pPr>
            <w:r>
              <w:t>1.5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Имеют ли работники личную медицинскую книжку установленного образца с отметками о: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пункты 9.26, 9.29 СанПиН 2.1.2.2631-10;</w:t>
            </w:r>
          </w:p>
          <w:p w:rsidR="001F1074" w:rsidRDefault="001F1074">
            <w:pPr>
              <w:pStyle w:val="ConsPlusNormal"/>
              <w:jc w:val="center"/>
            </w:pPr>
            <w:r>
              <w:t>приказ Минздравсоцразвития России N 302н;</w:t>
            </w:r>
          </w:p>
          <w:p w:rsidR="001F1074" w:rsidRDefault="001F1074">
            <w:pPr>
              <w:pStyle w:val="ConsPlusNormal"/>
              <w:jc w:val="center"/>
            </w:pPr>
            <w:r>
              <w:t>приказ &lt;42&gt;;</w:t>
            </w:r>
          </w:p>
          <w:p w:rsidR="001F1074" w:rsidRDefault="001F1074">
            <w:pPr>
              <w:pStyle w:val="ConsPlusNormal"/>
              <w:jc w:val="center"/>
            </w:pPr>
            <w:r>
              <w:t>пункт 8.6, глава IX СП 3.1.5.2826-10 "Профилактика ВИЧ-инфекции" &lt;43&gt; (далее - СП 3.1.5.2826-10);</w:t>
            </w:r>
          </w:p>
          <w:p w:rsidR="001F1074" w:rsidRDefault="001F1074">
            <w:pPr>
              <w:pStyle w:val="ConsPlusNormal"/>
              <w:jc w:val="center"/>
            </w:pPr>
            <w:r>
              <w:t>статьи 29, 34 - 36 Федерального закона N 52-ФЗ;</w:t>
            </w:r>
          </w:p>
          <w:p w:rsidR="001F1074" w:rsidRDefault="00D33884">
            <w:pPr>
              <w:pStyle w:val="ConsPlusNormal"/>
              <w:jc w:val="center"/>
            </w:pPr>
            <w:hyperlink r:id="rId563" w:history="1">
              <w:r w:rsidR="001F1074">
                <w:rPr>
                  <w:color w:val="0000FF"/>
                </w:rPr>
                <w:t>пункты 1</w:t>
              </w:r>
            </w:hyperlink>
            <w:r w:rsidR="001F1074">
              <w:t>, 2 приложения 1 к приказу &lt;44&gt;;</w:t>
            </w:r>
          </w:p>
          <w:p w:rsidR="001F1074" w:rsidRDefault="001F1074">
            <w:pPr>
              <w:pStyle w:val="ConsPlusNormal"/>
              <w:jc w:val="center"/>
            </w:pPr>
            <w:r>
              <w:t>статьи 29, 34 - 36 Федерального закона N 52-ФЗ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прохождении медицинских осмотров;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результатах лабораторных исследований;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выполнении прививок;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прохождении профессиональной гигиенической подготовки и аттестации?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</w:pPr>
            <w:r>
              <w:t>1.6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Имеется ли "Знак о запрете курения", размещенный у входа на территорию и в здание организации, а также в местах общего пользования, в том числе туалетах?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6 части 1 и часть 5 статьи 12 Федерального закона N 15-ФЗ;</w:t>
            </w:r>
          </w:p>
          <w:p w:rsidR="001F1074" w:rsidRDefault="001F1074">
            <w:pPr>
              <w:pStyle w:val="ConsPlusNormal"/>
              <w:jc w:val="center"/>
            </w:pPr>
            <w:r>
              <w:t>пункт 5 Требований к знаку о запрете курения и к порядку его размещения, утвержденных приказом Минздрава России от 12.05.2014 N 214н &lt;45&gt;</w:t>
            </w:r>
          </w:p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2. Требования к размещению организаций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при размещении организации в зданиях (помещениях), встроенных, встроенно-пристроенных к жилым и общественным зданиям?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64" w:history="1">
              <w:r w:rsidR="001F1074">
                <w:rPr>
                  <w:color w:val="0000FF"/>
                </w:rPr>
                <w:t>пункты 2.1</w:t>
              </w:r>
            </w:hyperlink>
            <w:r w:rsidR="001F1074">
              <w:t xml:space="preserve">, </w:t>
            </w:r>
            <w:hyperlink r:id="rId565" w:history="1">
              <w:r w:rsidR="001F1074">
                <w:rPr>
                  <w:color w:val="0000FF"/>
                </w:rPr>
                <w:t>2.2</w:t>
              </w:r>
            </w:hyperlink>
            <w:r w:rsidR="001F1074">
              <w:t xml:space="preserve">, </w:t>
            </w:r>
            <w:hyperlink r:id="rId566" w:history="1">
              <w:r w:rsidR="001F1074">
                <w:rPr>
                  <w:color w:val="0000FF"/>
                </w:rPr>
                <w:t>2.3</w:t>
              </w:r>
            </w:hyperlink>
            <w:r w:rsidR="001F1074">
              <w:t>, 3.4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D33884">
            <w:pPr>
              <w:pStyle w:val="ConsPlusNormal"/>
              <w:jc w:val="center"/>
            </w:pPr>
            <w:hyperlink r:id="rId567" w:history="1">
              <w:r w:rsidR="001F1074">
                <w:rPr>
                  <w:color w:val="0000FF"/>
                </w:rPr>
                <w:t>2.2</w:t>
              </w:r>
            </w:hyperlink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размещение организации выше первого этажа жилых зданий либо выше второго этажа при отсутствии входа в организацию, изолированного от жилой части здания?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 xml:space="preserve">пункт </w:t>
            </w:r>
            <w:hyperlink r:id="rId568" w:history="1">
              <w:r>
                <w:rPr>
                  <w:color w:val="0000FF"/>
                </w:rPr>
                <w:t>2.2</w:t>
              </w:r>
            </w:hyperlink>
            <w:r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D33884">
            <w:pPr>
              <w:pStyle w:val="ConsPlusNormal"/>
              <w:jc w:val="center"/>
            </w:pPr>
            <w:hyperlink r:id="rId569" w:history="1">
              <w:r w:rsidR="001F1074">
                <w:rPr>
                  <w:color w:val="0000FF"/>
                </w:rPr>
                <w:t>2.3</w:t>
              </w:r>
            </w:hyperlink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Имеется ли изолированный вход в организацию при ее размещении в жилом здании?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 xml:space="preserve">пункт </w:t>
            </w:r>
            <w:hyperlink r:id="rId570" w:history="1">
              <w:r>
                <w:rPr>
                  <w:color w:val="0000FF"/>
                </w:rPr>
                <w:t>2.2</w:t>
              </w:r>
            </w:hyperlink>
            <w:r>
              <w:t xml:space="preserve"> СанПиН 2.1.2.2631-10;</w:t>
            </w:r>
          </w:p>
          <w:p w:rsidR="001F1074" w:rsidRDefault="00D33884">
            <w:pPr>
              <w:pStyle w:val="ConsPlusNormal"/>
              <w:jc w:val="center"/>
            </w:pPr>
            <w:hyperlink r:id="rId571" w:history="1">
              <w:r w:rsidR="001F1074">
                <w:rPr>
                  <w:color w:val="0000FF"/>
                </w:rPr>
                <w:t>пункт 3.3</w:t>
              </w:r>
            </w:hyperlink>
            <w:r w:rsidR="001F1074">
              <w:t xml:space="preserve"> СанПиН 2.1.2.2645-10</w:t>
            </w:r>
          </w:p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3. Требования к устройству и оборудованию помещений организации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Имеется ли в организации помещение или специальное место для дезинфекции, предстерилизационной очистки и стерилизации инструментов, оборудованное раковиной с подводкой горячей и холодной воды?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72" w:history="1">
              <w:r w:rsidR="001F1074">
                <w:rPr>
                  <w:color w:val="0000FF"/>
                </w:rPr>
                <w:t>пункт 3.2</w:t>
              </w:r>
            </w:hyperlink>
            <w:r w:rsidR="001F1074"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Обеспечено ли размещение в отдельных помещениях кабинетов педикюра, массажа, солярия, пирсинга, татуажа и косметического кабинета?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73" w:history="1">
              <w:r w:rsidR="001F1074">
                <w:rPr>
                  <w:color w:val="0000FF"/>
                </w:rPr>
                <w:t>пункт 3.3</w:t>
              </w:r>
            </w:hyperlink>
            <w:r w:rsidR="001F1074"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гигиенические требования к воздухообмену помещений и параметрам микроклимата при размещении отдельных рабочих мест для маникюра в помещениях общественных зданий, в том числе торговых центров?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3.4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Предусмотрен ли изолированный кабинет в случае совмещения выполнения услуг маникюра и педикюра при организации одного рабочего места для мастера?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74" w:history="1">
              <w:r w:rsidR="001F1074">
                <w:rPr>
                  <w:color w:val="0000FF"/>
                </w:rPr>
                <w:t>пункт 3.5</w:t>
              </w:r>
            </w:hyperlink>
            <w:r w:rsidR="001F1074"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Имеется ли в педикюрном кабинете не менее 2-х ванн для ног (если не используются одноразовые вкладыши) с подводкой горячей и холодной воды и отдельная раковина для мытья рук?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3.6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Оборудован ли косметический кабинет, рассчитанный на 2 или 3 рабочих места, изолирующими перегородками высотой 1,8 или 2,0 м?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3.7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Оборудованы ли рабочие места мебелью, позволяющей проводить обработку моющими и дезинфицирующими средствами?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3.8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Оборудованы ли рабочие места парикмахеров креслами, туалетными столами с раковинами для мытья волос (при отсутствии специального места для мытья волос)?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75" w:history="1">
              <w:r w:rsidR="001F1074">
                <w:rPr>
                  <w:color w:val="0000FF"/>
                </w:rPr>
                <w:t>пункт 3.9</w:t>
              </w:r>
            </w:hyperlink>
            <w:r w:rsidR="001F1074"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Имеется ли комната для отдыха и приема пищи персоналом?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3.10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Имеется ли гардероб и условия для раздельного хранения личной и специальной одежды?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пункты 3.10, 9.12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3.11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Имеется ли санузел для персонала?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3.10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3.12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Имеются ли помещения или место для хранения инвентаря, мусора и остриженных волос?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3.10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3.13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Имеется ли помещение для хранения чистого белья и парфюмерно-косметических средств, оборудованное стеллажами или шкафами?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3.12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3.14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Имеется ли помещение для хранения грязного белья, оборудованное емкостями с крышками, покрытие которых позволяет проводить их мытье и дезинфекцию?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3.12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3.15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к условиям хранения на рабочем месте используемой в течение рабочей смены парфюмерно-косметической продукции, указанным в инструкции по ее применению?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3.13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3.16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Имеется ли изолированное помещение для проведения постижерных работ, если таковые проводятся?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3.14 СанПиН 2.1.2.2631-10</w:t>
            </w:r>
          </w:p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4. Требования к оборудованию и содержанию соляриев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использование в солярии оборудования с диапазоном ультрафиолетового излучения УФ-С?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4.1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Имеются ли технические паспорта и инструкции на русском языке на все аппараты (солярии), а также документы, подтверждающие их безопасность?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76" w:history="1">
              <w:r w:rsidR="001F1074">
                <w:rPr>
                  <w:color w:val="0000FF"/>
                </w:rPr>
                <w:t>пункт 4.2</w:t>
              </w:r>
            </w:hyperlink>
            <w:r w:rsidR="001F1074"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Обеспечена ли необходимая площадь помещения, где установлена кабина солярия?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4.3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D33884">
            <w:pPr>
              <w:pStyle w:val="ConsPlusNormal"/>
              <w:jc w:val="center"/>
            </w:pPr>
            <w:hyperlink r:id="rId577" w:history="1">
              <w:r w:rsidR="001F1074">
                <w:rPr>
                  <w:color w:val="0000FF"/>
                </w:rPr>
                <w:t>4.4</w:t>
              </w:r>
            </w:hyperlink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Организована ли в помещении, где расположена кабина солярия, рабочая зона оператора (за исключением случаев предоставления услуги солярия в автоматическом режиме)?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 xml:space="preserve">пункт </w:t>
            </w:r>
            <w:hyperlink r:id="rId578" w:history="1">
              <w:r>
                <w:rPr>
                  <w:color w:val="0000FF"/>
                </w:rPr>
                <w:t>4.4</w:t>
              </w:r>
            </w:hyperlink>
            <w:r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Обеспечено ли предоставление услуги солярия только в автоматическом режиме в случае отсутствия рабочей зоны оператора?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 xml:space="preserve">пункт </w:t>
            </w:r>
            <w:hyperlink r:id="rId579" w:history="1">
              <w:r>
                <w:rPr>
                  <w:color w:val="0000FF"/>
                </w:rPr>
                <w:t>4.4</w:t>
              </w:r>
            </w:hyperlink>
            <w:r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Имеется ли доступ персонала и посетителей к умывальнику и санузлу?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 xml:space="preserve">пункт </w:t>
            </w:r>
            <w:hyperlink r:id="rId580" w:history="1">
              <w:r>
                <w:rPr>
                  <w:color w:val="0000FF"/>
                </w:rPr>
                <w:t>4.4</w:t>
              </w:r>
            </w:hyperlink>
            <w:r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Оборудована ли зона оператора пультом дистанционного управления солярием (соляриями), исключающим самовольное изменение времени сеанса клиентом?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81" w:history="1">
              <w:r w:rsidR="001F1074">
                <w:rPr>
                  <w:color w:val="0000FF"/>
                </w:rPr>
                <w:t>пункт 4.5</w:t>
              </w:r>
            </w:hyperlink>
            <w:r w:rsidR="001F1074"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Оборудовано ли помещение для эксплуатации соляриев приточно-вытяжной вентиляцией с механическим побуждением, обеспечивающей трех- или четырехкратный воздухообмен в час?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4.6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Обеспечивается ли при отсутствии приточно-вытяжной вентиляции естественный приток воздуха в помещение в случае установки аппаратов (соляриев), оборудованных собственной системой вентиляции?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4.6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Обеспечивается ли соответствие температуры и влажности воздуха в кабине солярия требованиям технической документации на данный аппарат, но не выше значения температуры, составляющего 28 °C?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82" w:history="1">
              <w:r w:rsidR="001F1074">
                <w:rPr>
                  <w:color w:val="0000FF"/>
                </w:rPr>
                <w:t>пункт 4.7</w:t>
              </w:r>
            </w:hyperlink>
            <w:r w:rsidR="001F1074"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4.11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Соответствует ли значение температуры воздуха в помещении, в котором размещается кабина солярия, диапазону от 18 до 24 °C?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83" w:history="1">
              <w:r w:rsidR="001F1074">
                <w:rPr>
                  <w:color w:val="0000FF"/>
                </w:rPr>
                <w:t>пункт 4.7</w:t>
              </w:r>
            </w:hyperlink>
            <w:r w:rsidR="001F1074"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4.12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Позволяет ли отделка помещения, в котором размещается кабина солярия, проводить влажную уборку и дезинфекцию?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84" w:history="1">
              <w:r w:rsidR="001F1074">
                <w:rPr>
                  <w:color w:val="0000FF"/>
                </w:rPr>
                <w:t>пункт 4.9</w:t>
              </w:r>
            </w:hyperlink>
            <w:r w:rsidR="001F1074"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4.13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требования по замене ламп при нормативной выработке часов, указанных в техническом паспорте ламп?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85" w:history="1">
              <w:r w:rsidR="001F1074">
                <w:rPr>
                  <w:color w:val="0000FF"/>
                </w:rPr>
                <w:t>пункт 4.8</w:t>
              </w:r>
            </w:hyperlink>
            <w:r w:rsidR="001F1074"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4.14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Имеется ли отметка в журнале о замене ламп?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86" w:history="1">
              <w:r w:rsidR="001F1074">
                <w:rPr>
                  <w:color w:val="0000FF"/>
                </w:rPr>
                <w:t>пункт 4.8</w:t>
              </w:r>
            </w:hyperlink>
            <w:r w:rsidR="001F1074"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4.15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Доступна ли посетителям информация о замене ламп?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87" w:history="1">
              <w:r w:rsidR="001F1074">
                <w:rPr>
                  <w:color w:val="0000FF"/>
                </w:rPr>
                <w:t>пункт 4.8</w:t>
              </w:r>
            </w:hyperlink>
            <w:r w:rsidR="001F1074"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4.16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Имеются ли документы, подтверждающие направление отработанных ламп в специализированные организации для их утилизации в соответствии с требованиями законодательства Российской Федерации?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88" w:history="1">
              <w:r w:rsidR="001F1074">
                <w:rPr>
                  <w:color w:val="0000FF"/>
                </w:rPr>
                <w:t>пункт 4.8</w:t>
              </w:r>
            </w:hyperlink>
            <w:r w:rsidR="001F1074"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4.17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Обрабатываются ли все поверхности кабины солярия после каждого сеанса дезинфицирующими средствами?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4.10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4.18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Предоставляются ли посетителям при использовании вертикального солярия одноразовые полотенца для выстилания кабины солярия или одноразовые тапочки?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4.10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4.19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Проводится ли периодическая, по мере загрязнения, очистка вентиляционных отверстий внутри аппарата солярия?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4.11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4.20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Соответствуют ли уровни физических факторов, воздействующих на персонал и посетителей соляриев, гигиеническим нормативам?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4.12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4.21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Превышает ли интенсивность ультрафиолетового излучения нормативные значения (1,9 Вт/м</w:t>
            </w:r>
            <w:r>
              <w:rPr>
                <w:vertAlign w:val="superscript"/>
              </w:rPr>
              <w:t>2</w:t>
            </w:r>
            <w:r>
              <w:t xml:space="preserve"> в диапазоне 280 - 315 нм и 10 Вт/м</w:t>
            </w:r>
            <w:r>
              <w:rPr>
                <w:vertAlign w:val="superscript"/>
              </w:rPr>
              <w:t>2</w:t>
            </w:r>
            <w:r>
              <w:t xml:space="preserve"> в диапазоне 315 - 400 нм)?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4.13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4.22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запрет на ультрафиолетовое излучение в диапазоне 200 - 280 нм от изделий облучательного действия?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4.13 СанПиН 2.1.2.2631-10</w:t>
            </w:r>
          </w:p>
        </w:tc>
      </w:tr>
      <w:tr w:rsidR="001F1074">
        <w:tc>
          <w:tcPr>
            <w:tcW w:w="581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4.23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Доводится ли до сведения посетителей информация: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1F1074" w:rsidRDefault="001F1074">
            <w:pPr>
              <w:pStyle w:val="ConsPlusNormal"/>
              <w:jc w:val="center"/>
            </w:pPr>
            <w:r>
              <w:t>пункт 4.14 СанПиН 2.1.2.2631-10</w:t>
            </w:r>
          </w:p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о необходимости внимательного ознакомления с инструкцией по инсоляции;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о необходимости использования специальных очков;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об обязательном определении времени экспозиции (сеанса) по таблице фототипов человека;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о воздействии некоторых косметических средств и лекарственных препаратов на изменение чувствительности к ультрафиолетовому облучению и связанными с этим ограничениями;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о соблюдении 48-часового интервала между двумя первыми сеансами;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о канцерогенной опасности ультрафиолетового излучения;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о запрете на посещение солярия лицами, не достигшими 18 лет;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о необходимости консультации у врача для определения возможности принятия процедур инсоляции;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581" w:type="dxa"/>
            <w:vMerge/>
          </w:tcPr>
          <w:p w:rsidR="001F1074" w:rsidRDefault="001F1074"/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- о перечне заболеваний, при которых принятие данной процедуры ограничено или противопоказано?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  <w:vMerge/>
          </w:tcPr>
          <w:p w:rsidR="001F1074" w:rsidRDefault="001F1074"/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5. Требования к внутренней отделке помещений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Используются ли для отделки помещений организации материалы, на которые имеются документы, подтверждающие безопасность данных материалов?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5.1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Позволяют ли поверхности стен, потолков, наружная и внутренняя поверхность мебели проводить влажную уборку и обработку дезинфицирующими средствами?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5.2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Позволяет ли покрытие полов в организации проводить влажную уборку с использованием моющих и дезинфицирующих средств?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5.3 СанПиН 2.1.2.2631-10</w:t>
            </w:r>
          </w:p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6. Требования к водоснабжению и канализации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Имеется ли в организации централизованная система хозяйственно-питьевого водоснабжения, в том числе горячего, и канализации?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6.1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D33884">
            <w:pPr>
              <w:pStyle w:val="ConsPlusNormal"/>
              <w:jc w:val="center"/>
            </w:pPr>
            <w:hyperlink r:id="rId589" w:history="1">
              <w:r w:rsidR="001F1074">
                <w:rPr>
                  <w:color w:val="0000FF"/>
                </w:rPr>
                <w:t>6.2</w:t>
              </w:r>
            </w:hyperlink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Оборудованы ли помещения организации автономными системами водоснабжения и водоотведения при отсутствии централизованных систем?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 xml:space="preserve">пункт </w:t>
            </w:r>
            <w:hyperlink r:id="rId590" w:history="1">
              <w:r>
                <w:rPr>
                  <w:color w:val="0000FF"/>
                </w:rPr>
                <w:t>6.3</w:t>
              </w:r>
            </w:hyperlink>
            <w:r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D33884">
            <w:pPr>
              <w:pStyle w:val="ConsPlusNormal"/>
              <w:jc w:val="center"/>
            </w:pPr>
            <w:hyperlink r:id="rId591" w:history="1">
              <w:r w:rsidR="001F1074">
                <w:rPr>
                  <w:color w:val="0000FF"/>
                </w:rPr>
                <w:t>6.3</w:t>
              </w:r>
            </w:hyperlink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Оборудованы ли помещения организации при отсутствии централизованного горячего водоснабжения проточными и непроточными водонагревающими устройствами?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6.4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Оборудованы ли производственные и санитарно-бытовые помещения стационарными санитарно-техническими приборами?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6.5 СанПиН 2.1.2.2631-10</w:t>
            </w:r>
          </w:p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7. Требования к микроклимату помещений и шуму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Соответствуют ли параметры микроклимата в помещениях организации допустимым значениям с учетом периода года?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92" w:history="1">
              <w:r w:rsidR="001F1074">
                <w:rPr>
                  <w:color w:val="0000FF"/>
                </w:rPr>
                <w:t>пункт 7.1</w:t>
              </w:r>
            </w:hyperlink>
            <w:r w:rsidR="001F1074">
              <w:t>, приложение 2 СанПиН 2.1.2.2631-10;</w:t>
            </w:r>
          </w:p>
          <w:p w:rsidR="001F1074" w:rsidRDefault="00D33884">
            <w:pPr>
              <w:pStyle w:val="ConsPlusNormal"/>
              <w:jc w:val="center"/>
            </w:pPr>
            <w:hyperlink r:id="rId593" w:history="1">
              <w:r w:rsidR="001F1074">
                <w:rPr>
                  <w:color w:val="0000FF"/>
                </w:rPr>
                <w:t>глава II</w:t>
              </w:r>
            </w:hyperlink>
            <w:r w:rsidR="001F1074">
              <w:t xml:space="preserve">, </w:t>
            </w:r>
            <w:hyperlink r:id="rId594" w:history="1">
              <w:r w:rsidR="001F1074">
                <w:rPr>
                  <w:color w:val="0000FF"/>
                </w:rPr>
                <w:t>приложения 4</w:t>
              </w:r>
            </w:hyperlink>
            <w:r w:rsidR="001F1074">
              <w:t xml:space="preserve"> и </w:t>
            </w:r>
            <w:hyperlink r:id="rId595" w:history="1">
              <w:r w:rsidR="001F1074">
                <w:rPr>
                  <w:color w:val="0000FF"/>
                </w:rPr>
                <w:t>5</w:t>
              </w:r>
            </w:hyperlink>
            <w:r w:rsidR="001F1074">
              <w:t xml:space="preserve"> СанПиН 2.2.4.3359-16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Оборудованы ли помещения организации общеобменной механической приточно-вытяжной вентиляцией?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96" w:history="1">
              <w:r w:rsidR="001F1074">
                <w:rPr>
                  <w:color w:val="0000FF"/>
                </w:rPr>
                <w:t>пункт 7.4</w:t>
              </w:r>
            </w:hyperlink>
            <w:r w:rsidR="001F1074"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Предусмотрено ли проветривание или естественная вытяжная вентиляция в организациях, в которых количество рабочих мест составляет не более трех и отсутствует общеобменная механическая приточно-вытяжная вентиляция?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7.5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Оборудовано ли местной принудительной вытяжной вентиляцией рабочее место мастера по наращиванию ногтей?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7.6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Обеспечено ли проведение планово-предупредительного ремонта всех вентиляционных установок в соответствии с рекомендациями фирмы-изготовителя, а также наличие паспортов на данные установки?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597" w:history="1">
              <w:r w:rsidR="001F1074">
                <w:rPr>
                  <w:color w:val="0000FF"/>
                </w:rPr>
                <w:t>пункт 7.8</w:t>
              </w:r>
            </w:hyperlink>
            <w:r w:rsidR="001F1074"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Соответствуют ли уровни физических факторов на рабочих местах гигиеническим требованиям к микроклимату производственных помещений и санитарным нормам шума?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 xml:space="preserve">пункт 7.9 СанПиН 2.1.2.2631-10; </w:t>
            </w:r>
            <w:hyperlink r:id="rId598" w:history="1">
              <w:r>
                <w:rPr>
                  <w:color w:val="0000FF"/>
                </w:rPr>
                <w:t>главы II</w:t>
              </w:r>
            </w:hyperlink>
            <w:r>
              <w:t xml:space="preserve"> - </w:t>
            </w:r>
            <w:hyperlink r:id="rId599" w:history="1">
              <w:r>
                <w:rPr>
                  <w:color w:val="0000FF"/>
                </w:rPr>
                <w:t>III</w:t>
              </w:r>
            </w:hyperlink>
            <w:r>
              <w:t xml:space="preserve"> СанПиН 22.4.3359-16</w:t>
            </w:r>
          </w:p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8. Требования к искусственному и естественному освещению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Соответствует ли гигиеническим нормативам освещенность на рабочих местах? (результаты лабораторных замеров)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600" w:history="1">
              <w:r w:rsidR="001F1074">
                <w:rPr>
                  <w:color w:val="0000FF"/>
                </w:rPr>
                <w:t>пункт 8.1</w:t>
              </w:r>
            </w:hyperlink>
            <w:r w:rsidR="001F1074">
              <w:t>, приложение 4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требования к видам ламп, используемых для общего и местного искусственного освещения производственных и вспомогательных помещений организации?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8.2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Имеется ли комбинированное освещение (общее и местное) на рабочих местах маникюрных и педикюрных кабинетов, кабинетов декоративной косметики?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601" w:history="1">
              <w:r w:rsidR="001F1074">
                <w:rPr>
                  <w:color w:val="0000FF"/>
                </w:rPr>
                <w:t>пункт 8.3</w:t>
              </w:r>
            </w:hyperlink>
            <w:r w:rsidR="001F1074">
              <w:t xml:space="preserve"> СанПиН 2.1.2.2631-10</w:t>
            </w:r>
          </w:p>
        </w:tc>
      </w:tr>
      <w:tr w:rsidR="001F1074">
        <w:tc>
          <w:tcPr>
            <w:tcW w:w="9055" w:type="dxa"/>
            <w:gridSpan w:val="4"/>
          </w:tcPr>
          <w:p w:rsidR="001F1074" w:rsidRDefault="001F1074">
            <w:pPr>
              <w:pStyle w:val="ConsPlusNormal"/>
              <w:jc w:val="center"/>
              <w:outlineLvl w:val="1"/>
            </w:pPr>
            <w:r>
              <w:t>9. Требования к содержанию помещений и организации санитарно-гигиенического и противоэпидемического режима работы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Проводится ли дезинфекция, предстерилизационная очистка, стерилизация инструментов, изделий и расходных материалов?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пункты 9.2, 9.9, 9.16, 9.17, 9.19, 9.22, 9.23, 9.24, 9.18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режимы дезинфекции, предстерилизационной очистки, стерилизации инструментов, изделий и расходных материалов?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пункты 9.2, 9.9, 9.16, 9.17, 9.18, 9.19, 9.22, 9.23,9.24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Осуществляется ли не менее 2 раз в день влажная уборка помещений с использованием моющих и дезинфицирующих средств?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 xml:space="preserve">пункты 9.1, </w:t>
            </w:r>
            <w:hyperlink r:id="rId602" w:history="1">
              <w:r>
                <w:rPr>
                  <w:color w:val="0000FF"/>
                </w:rPr>
                <w:t>9.4</w:t>
              </w:r>
            </w:hyperlink>
            <w:r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D33884">
            <w:pPr>
              <w:pStyle w:val="ConsPlusNormal"/>
              <w:jc w:val="center"/>
            </w:pPr>
            <w:hyperlink r:id="rId603" w:history="1">
              <w:r w:rsidR="001F1074">
                <w:rPr>
                  <w:color w:val="0000FF"/>
                </w:rPr>
                <w:t>9.4</w:t>
              </w:r>
            </w:hyperlink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Промаркирован ли уборочный инвентарь?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 xml:space="preserve">пункт </w:t>
            </w:r>
            <w:hyperlink r:id="rId604" w:history="1">
              <w:r>
                <w:rPr>
                  <w:color w:val="0000FF"/>
                </w:rPr>
                <w:t>9.4</w:t>
              </w:r>
            </w:hyperlink>
            <w:r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Хранится ли уборочный инвентарь в специально выделенном помещении?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 xml:space="preserve">пункт </w:t>
            </w:r>
            <w:hyperlink r:id="rId605" w:history="1">
              <w:r>
                <w:rPr>
                  <w:color w:val="0000FF"/>
                </w:rPr>
                <w:t>9.4</w:t>
              </w:r>
            </w:hyperlink>
            <w:r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D33884">
            <w:pPr>
              <w:pStyle w:val="ConsPlusNormal"/>
              <w:jc w:val="center"/>
            </w:pPr>
            <w:hyperlink r:id="rId606" w:history="1">
              <w:r w:rsidR="001F1074">
                <w:rPr>
                  <w:color w:val="0000FF"/>
                </w:rPr>
                <w:t>9.6</w:t>
              </w:r>
            </w:hyperlink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порядок сбора, хранения и утилизации остриженных волос?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 xml:space="preserve">пункты </w:t>
            </w:r>
            <w:hyperlink r:id="rId607" w:history="1">
              <w:r>
                <w:rPr>
                  <w:color w:val="0000FF"/>
                </w:rPr>
                <w:t>9.6</w:t>
              </w:r>
            </w:hyperlink>
            <w:r>
              <w:t>, 10.2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9.7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Имеется ли в наличии закрывающийся совок для сбора остриженных волос?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 xml:space="preserve">пункт </w:t>
            </w:r>
            <w:hyperlink r:id="rId608" w:history="1">
              <w:r>
                <w:rPr>
                  <w:color w:val="0000FF"/>
                </w:rPr>
                <w:t>9.6</w:t>
              </w:r>
            </w:hyperlink>
            <w:r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D33884">
            <w:pPr>
              <w:pStyle w:val="ConsPlusNormal"/>
              <w:jc w:val="center"/>
            </w:pPr>
            <w:hyperlink r:id="rId609" w:history="1">
              <w:r w:rsidR="001F1074">
                <w:rPr>
                  <w:color w:val="0000FF"/>
                </w:rPr>
                <w:t>9.8</w:t>
              </w:r>
            </w:hyperlink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Ведется ли учет дезинфекции и стерилизации инструментов в целях профилактики инфекций и заболеваний, в том числе парентеральных гепатитов, ВИЧ-инфекции, туберкулеза, грибковых заболеваний?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9.9 СанПиН 2.1.2.2631-10;</w:t>
            </w:r>
          </w:p>
          <w:p w:rsidR="001F1074" w:rsidRDefault="001F1074">
            <w:pPr>
              <w:pStyle w:val="ConsPlusNormal"/>
              <w:jc w:val="center"/>
            </w:pPr>
            <w:r>
              <w:t>глава XI СанПиН 3.1.1.2341-08 "Профилактика вирусного</w:t>
            </w:r>
          </w:p>
          <w:p w:rsidR="001F1074" w:rsidRDefault="001F1074">
            <w:pPr>
              <w:pStyle w:val="ConsPlusNormal"/>
              <w:jc w:val="center"/>
            </w:pPr>
            <w:r>
              <w:t>гепатита В" &lt;46&gt;;</w:t>
            </w:r>
          </w:p>
          <w:p w:rsidR="001F1074" w:rsidRDefault="001F1074">
            <w:pPr>
              <w:pStyle w:val="ConsPlusNormal"/>
              <w:jc w:val="center"/>
            </w:pPr>
            <w:r>
              <w:t>пункт 8.6 СП 3.1.5.2826-10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9.9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порядок раздельного хранения запаса чистого белья, использованного белья, парфюмерно-косметических, моющих и дезинфекционных средств?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9.10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9.10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требование о хранении чистого белья на открытых стеллажах или на рабочих местах только в индивидуальной упаковке?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9.10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9.11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Используются ли одноразовые шапочки, накидки, полотенца, салфетки, простыни для клиентов?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9.10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9.12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Применяются ли пеньюары из синтетической ткани с одноразовыми подворотничками или с чистыми хлопчатобумажными салфетками?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9.10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9.13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Производится ли стирка использованного белья и рабочей одежды централизованно?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9.12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9.14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Хранится ли рабочая одежда персонала отдельно от его личной одежды?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9.12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9.15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Имеются ли чистые индивидуальные салфетки или ватные тампоны для удаления остриженных волос в случае, если не используется дезинфицируемая после каждого клиента кисточка для их удаления?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9.13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9.16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Заменяется ли после каждого клиента тампон, применяемый для смачивания волос раствором при выполнении химической завивки?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9.14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9.17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Осуществляется ли очистка и дезинфекция бывшего в употреблении инструментария после каждого клиента?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пункты 9.16, 9.17, 9.24, 9.15, 9.19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9.18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Имеется ли в наличие для одного рабочего места не менее трех минимальных наборов типовых инструментов для оказания услуги?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9.21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9.19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Проводится ли двухкратная протирка дезинфицирующим раствором электродов косметического оборудования и приборов?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9.23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9.20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Осуществляется ли дезинфекция инструментов, используемых для манипуляций, при которых возможно повреждение кожных покровов (маникюр, педикюр, татуаж, пирсинг, пилинг, косметические услуги)?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9.24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9.21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Имеется ли в наличии клеенчатый чехол или одноразовый чехол для подушки, подкладываемой под ногу при проведении педикюра?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9.18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9.22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Используются ли одноразовые непромокаемые салфетки для каждого посетителя при выполнении маникюра, педикюра?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9.20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9.23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Используется ли для стерилизации инструментов оборудование и материалы, на которые имеются документы, подтверждающие безопасность данных материалов и оборудования?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9.25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9.24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Имеется ли в организации для повседневного контроля режима дезинфекции, предстелизационной очистки, стерилизации инструментов, используемых при маникюре, педикюре, работник, прошедший обучение?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D33884">
            <w:pPr>
              <w:pStyle w:val="ConsPlusNormal"/>
              <w:jc w:val="center"/>
            </w:pPr>
            <w:hyperlink r:id="rId610" w:history="1">
              <w:r w:rsidR="001F1074">
                <w:rPr>
                  <w:color w:val="0000FF"/>
                </w:rPr>
                <w:t>пункт 9.26</w:t>
              </w:r>
            </w:hyperlink>
            <w:r w:rsidR="001F1074">
              <w:t xml:space="preserve">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9.25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Применяются ли в организации дезинфекционные средства, прошедшие государственную регистрацию?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9.27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9.26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Имеются ли закрывающиеся, промаркированные емкости для дезинфекции инструментария с указанием названия средства, его концентрации, назначения, даты приготовления?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9.28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9.27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Соблюдаются ли мероприятия по обеспечению безопасности труда в соответствии с инструкцией на применяемое дезинфекционное средство (работа в резиновых перчатках, приготовление растворов при необходимости, в специальных помещениях с механической или естественной приточно-вытяжной вентиляцией, либо в специально оборудованном месте)?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9.28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9.28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Обеспечен ли персонал организации специальной одеждой и средствами индивидуальной защиты?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9.29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9.29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Имеется ли в организации аптечка для оказания первой помощи?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пункт 9.30 СанПиН 2.1.2.2631-10</w:t>
            </w:r>
          </w:p>
        </w:tc>
      </w:tr>
      <w:tr w:rsidR="001F1074">
        <w:tc>
          <w:tcPr>
            <w:tcW w:w="581" w:type="dxa"/>
          </w:tcPr>
          <w:p w:rsidR="001F1074" w:rsidRDefault="001F1074">
            <w:pPr>
              <w:pStyle w:val="ConsPlusNormal"/>
              <w:jc w:val="center"/>
            </w:pPr>
            <w:r>
              <w:t>9.30</w:t>
            </w:r>
          </w:p>
        </w:tc>
        <w:tc>
          <w:tcPr>
            <w:tcW w:w="4025" w:type="dxa"/>
          </w:tcPr>
          <w:p w:rsidR="001F1074" w:rsidRDefault="001F1074">
            <w:pPr>
              <w:pStyle w:val="ConsPlusNormal"/>
            </w:pPr>
            <w:r>
              <w:t>Соблюдается ли требования к сбору и временному хранению отходов, люминесцентных ламп, ламп соляриев и бактерицидных ламп?</w:t>
            </w:r>
          </w:p>
        </w:tc>
        <w:tc>
          <w:tcPr>
            <w:tcW w:w="1104" w:type="dxa"/>
          </w:tcPr>
          <w:p w:rsidR="001F1074" w:rsidRDefault="001F1074">
            <w:pPr>
              <w:pStyle w:val="ConsPlusNormal"/>
            </w:pPr>
          </w:p>
        </w:tc>
        <w:tc>
          <w:tcPr>
            <w:tcW w:w="3345" w:type="dxa"/>
          </w:tcPr>
          <w:p w:rsidR="001F1074" w:rsidRDefault="001F1074">
            <w:pPr>
              <w:pStyle w:val="ConsPlusNormal"/>
              <w:jc w:val="center"/>
            </w:pPr>
            <w:r>
              <w:t>глава X СанПиН 2.1.2.2631-10</w:t>
            </w:r>
          </w:p>
        </w:tc>
      </w:tr>
    </w:tbl>
    <w:p w:rsidR="001F1074" w:rsidRDefault="001F1074">
      <w:pPr>
        <w:pStyle w:val="ConsPlusNormal"/>
        <w:jc w:val="both"/>
      </w:pPr>
    </w:p>
    <w:p w:rsidR="001F1074" w:rsidRDefault="001F1074">
      <w:pPr>
        <w:pStyle w:val="ConsPlusNonformat"/>
        <w:jc w:val="both"/>
      </w:pPr>
      <w:r>
        <w:t xml:space="preserve">    _________________________________  ___________  _______________ 20__ г.</w:t>
      </w:r>
    </w:p>
    <w:p w:rsidR="001F1074" w:rsidRDefault="001F1074">
      <w:pPr>
        <w:pStyle w:val="ConsPlusNonformat"/>
        <w:jc w:val="both"/>
      </w:pPr>
      <w:r>
        <w:t xml:space="preserve">      (инициалы, фамилия, должность     (подпись)        (дата)</w:t>
      </w:r>
    </w:p>
    <w:p w:rsidR="001F1074" w:rsidRDefault="001F1074">
      <w:pPr>
        <w:pStyle w:val="ConsPlusNonformat"/>
        <w:jc w:val="both"/>
      </w:pPr>
      <w:r>
        <w:t xml:space="preserve">       представителя проверяемого</w:t>
      </w:r>
    </w:p>
    <w:p w:rsidR="001F1074" w:rsidRDefault="001F1074">
      <w:pPr>
        <w:pStyle w:val="ConsPlusNonformat"/>
        <w:jc w:val="both"/>
      </w:pPr>
      <w:r>
        <w:t xml:space="preserve">                субъекта)</w:t>
      </w:r>
    </w:p>
    <w:p w:rsidR="001F1074" w:rsidRDefault="001F1074">
      <w:pPr>
        <w:pStyle w:val="ConsPlusNonformat"/>
        <w:jc w:val="both"/>
      </w:pPr>
    </w:p>
    <w:p w:rsidR="001F1074" w:rsidRDefault="001F1074">
      <w:pPr>
        <w:pStyle w:val="ConsPlusNonformat"/>
        <w:jc w:val="both"/>
      </w:pPr>
      <w:r>
        <w:t xml:space="preserve">    _________________________________  ___________  _______________ 20__ г.</w:t>
      </w:r>
    </w:p>
    <w:p w:rsidR="001F1074" w:rsidRDefault="001F1074">
      <w:pPr>
        <w:pStyle w:val="ConsPlusNonformat"/>
        <w:jc w:val="both"/>
      </w:pPr>
      <w:r>
        <w:t xml:space="preserve">      (инициалы, фамилия, должность     (подпись)        (дата)</w:t>
      </w:r>
    </w:p>
    <w:p w:rsidR="001F1074" w:rsidRDefault="001F1074">
      <w:pPr>
        <w:pStyle w:val="ConsPlusNonformat"/>
        <w:jc w:val="both"/>
      </w:pPr>
      <w:r>
        <w:t xml:space="preserve">     должностного лица, проводящего</w:t>
      </w:r>
    </w:p>
    <w:p w:rsidR="001F1074" w:rsidRDefault="001F1074">
      <w:pPr>
        <w:pStyle w:val="ConsPlusNonformat"/>
        <w:jc w:val="both"/>
      </w:pPr>
      <w:r>
        <w:t xml:space="preserve">    плановую проверку и заполняющего</w:t>
      </w:r>
    </w:p>
    <w:p w:rsidR="001F1074" w:rsidRDefault="001F1074">
      <w:pPr>
        <w:pStyle w:val="ConsPlusNonformat"/>
        <w:jc w:val="both"/>
      </w:pPr>
      <w:r>
        <w:t xml:space="preserve">           проверочный лист)</w:t>
      </w: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rmal"/>
        <w:ind w:firstLine="540"/>
        <w:jc w:val="both"/>
      </w:pPr>
      <w:r>
        <w:t>--------------------------------</w:t>
      </w:r>
    </w:p>
    <w:p w:rsidR="001F1074" w:rsidRDefault="001F1074">
      <w:pPr>
        <w:pStyle w:val="ConsPlusNormal"/>
        <w:spacing w:before="220"/>
        <w:ind w:firstLine="540"/>
        <w:jc w:val="both"/>
      </w:pPr>
      <w:r>
        <w:t>&lt;40&gt; Утверждены постановлением Главного государственного санитарного врача Российской Федерации от 18.05.2010 N 59, зарегистрированным Минюстом России 06.07.2010, регистрационный N 17694, с изменениями, внесенными постановлениями Главного государственного санитарного врача Российской Федерации от 27.01.2014 N 4 (зарегистрировано Минюстом России 04.03.2014, регистрационный N 31499), от 10.06.2016 N 76 (зарегистрировано Минюстом России 22.06.2016 N 42606).</w:t>
      </w:r>
    </w:p>
    <w:p w:rsidR="001F1074" w:rsidRDefault="001F1074">
      <w:pPr>
        <w:pStyle w:val="ConsPlusNormal"/>
        <w:spacing w:before="220"/>
        <w:ind w:firstLine="540"/>
        <w:jc w:val="both"/>
      </w:pPr>
      <w:r>
        <w:t>&lt;41&gt; Утвержден Решением Комиссии Таможенного союза от 23.09.2011 N 799 (официальный сайт Комиссии Таможенного союза http://www.tsouz.ru/, 30.09.2011), с изменениями внесенными Решениями Коллегии Евразийской экономической комиссии от 22.06.2012 N 91 (официальный сайт Комиссии Таможенного союза http://www.tsouz.ru/, 26.06.2012), от 23.08.2012 N 139 (официальный сайт Евразийской экономической комиссии http://www.tsouz.ru/, 23.08.2012), от 12.03.2014 N 42 (официальный сайт Евразийской экономической комиссии http://www.eurasiancommission.org/, 12.03.2014), от 18.08.2015 N 95 (официальный сайт Евразийского экономического союза http://www.eaeunion.org/, 20.08.2015), Решением Совета Евразийской экономической комиссии от 02.12.2015 N 91 (официальный сайт Евразийского экономического союза http://www.eaeunion.org/, 25.01.2016), Решениями Коллегии Евразийской экономической комиссии от 17.05.2016 N 46 (официальный сайт Евразийского экономического союза http://www.eaeunion.org/, 18.05.2016), от 29.08.2017 N 110 (официальный сайт Евразийского экономического союза http://www.eaeunion.org/, 31.08.2017).</w:t>
      </w:r>
    </w:p>
    <w:p w:rsidR="001F1074" w:rsidRDefault="001F1074">
      <w:pPr>
        <w:pStyle w:val="ConsPlusNormal"/>
        <w:spacing w:before="220"/>
        <w:ind w:firstLine="540"/>
        <w:jc w:val="both"/>
      </w:pPr>
      <w:r>
        <w:t>&lt;42&gt; Приказ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Минюстом России 25.04.2014, регистрационный N 32115, с изменениями внесенными приказами Минздрава России от 16.06.2016 N 370н (зарегистрирован в Минюсте России 04.07.2016, регистрационный N 42728), от 13.04.2017 N 175н (зарегистрирован в Минюсте России 17.05.2017, регистрационный N 46745).</w:t>
      </w:r>
    </w:p>
    <w:p w:rsidR="001F1074" w:rsidRDefault="001F1074">
      <w:pPr>
        <w:pStyle w:val="ConsPlusNormal"/>
        <w:spacing w:before="220"/>
        <w:ind w:firstLine="540"/>
        <w:jc w:val="both"/>
      </w:pPr>
      <w:r>
        <w:t>&lt;43&gt; Утверждены постановлением Главного государственного санитарного врача Российской Федерации от 11.01.2011 N 1, зарегистрированным Минюстом России 24.03.2011, регистрационный N 20263, с изменениями внесенными постановлением Главного государственного санитарного врача Российской Федерации от 21.07.2016 N 95 (зарегистрировано Минюстом России 20.10.2016, регистрационный N 44101).</w:t>
      </w:r>
    </w:p>
    <w:p w:rsidR="001F1074" w:rsidRDefault="001F1074">
      <w:pPr>
        <w:pStyle w:val="ConsPlusNormal"/>
        <w:spacing w:before="220"/>
        <w:ind w:firstLine="540"/>
        <w:jc w:val="both"/>
      </w:pPr>
      <w:r>
        <w:t>&lt;44&gt; Приказ Минздрава России от 29.06.2000 N 229 "О профессиональной гигиенической подготовке и аттестации должностных лиц и работников организаций" (зарегистрирован Минюстом России 20.07.2000, регистрационный N 2321).</w:t>
      </w:r>
    </w:p>
    <w:p w:rsidR="001F1074" w:rsidRDefault="001F1074">
      <w:pPr>
        <w:pStyle w:val="ConsPlusNormal"/>
        <w:spacing w:before="220"/>
        <w:ind w:firstLine="540"/>
        <w:jc w:val="both"/>
      </w:pPr>
      <w:r>
        <w:t>&lt;45&gt; Зарегистрирован Минюстом России 02.07.2014, регистрационный номер N 32938.</w:t>
      </w:r>
    </w:p>
    <w:p w:rsidR="001F1074" w:rsidRDefault="001F1074">
      <w:pPr>
        <w:pStyle w:val="ConsPlusNormal"/>
        <w:spacing w:before="220"/>
        <w:ind w:firstLine="540"/>
        <w:jc w:val="both"/>
      </w:pPr>
      <w:r>
        <w:t>&lt;46&gt; Утверждены постановлением Главного государственного санитарного врача Российской Федерации от 28.02.2008 N 14, зарегистрированным Минюстом России 26.03.2008, регистрационный N 11411.</w:t>
      </w: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rmal"/>
        <w:jc w:val="both"/>
      </w:pPr>
    </w:p>
    <w:p w:rsidR="001F1074" w:rsidRDefault="001F10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0DEB" w:rsidRDefault="00040DEB"/>
    <w:sectPr w:rsidR="00040DEB" w:rsidSect="00175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74"/>
    <w:rsid w:val="00040DEB"/>
    <w:rsid w:val="001F1074"/>
    <w:rsid w:val="00842B7A"/>
    <w:rsid w:val="00D3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074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1074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1074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1074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1074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F1074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1074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1074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074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1074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1074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1074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1074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F1074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1074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1074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F52650C54397D310D4EDC159AA1D7B9807B3B761C101060A335FB7AB3C91BA8894F4F19BBA01CD5Cg144F" TargetMode="External"/><Relationship Id="rId299" Type="http://schemas.openxmlformats.org/officeDocument/2006/relationships/hyperlink" Target="consultantplus://offline/ref=F52650C54397D310D4EDC159AA1D7B9804B4B666C606060A335FB7AB3C91BA8894F4F19BBA01CE5Fg149F" TargetMode="External"/><Relationship Id="rId21" Type="http://schemas.openxmlformats.org/officeDocument/2006/relationships/hyperlink" Target="consultantplus://offline/ref=F52650C54397D310D4EDC159AA1D7B9802B7B167CB0D5B003B06BBA93B9EE59F93BDFD9ABA01CEg548F" TargetMode="External"/><Relationship Id="rId63" Type="http://schemas.openxmlformats.org/officeDocument/2006/relationships/hyperlink" Target="consultantplus://offline/ref=F52650C54397D310D4EDC159AA1D7B9804B5B064CB05060A335FB7AB3C91BA8894F4F19BBA01CF5Eg14EF" TargetMode="External"/><Relationship Id="rId159" Type="http://schemas.openxmlformats.org/officeDocument/2006/relationships/hyperlink" Target="consultantplus://offline/ref=F52650C54397D310D4EDC159AA1D7B9804B5B364CA04060A335FB7AB3C91BA8894F4F19BBA01CE53g14BF" TargetMode="External"/><Relationship Id="rId324" Type="http://schemas.openxmlformats.org/officeDocument/2006/relationships/hyperlink" Target="consultantplus://offline/ref=F52650C54397D310D4EDC159AA1D7B9807B3B761C101060A335FB7AB3C91BA8894F4F19BBA01CD5Fg14AF" TargetMode="External"/><Relationship Id="rId366" Type="http://schemas.openxmlformats.org/officeDocument/2006/relationships/hyperlink" Target="consultantplus://offline/ref=F52650C54397D310D4EDC159AA1D7B9807B4B267C607060A335FB7AB3C91BA8894F4F19BBA01CF5Fg148F" TargetMode="External"/><Relationship Id="rId531" Type="http://schemas.openxmlformats.org/officeDocument/2006/relationships/hyperlink" Target="consultantplus://offline/ref=C62D67CB4E605DC09060BE4A9E7A03F1DFF877F1DA868460B54D7CD397412EA38BF6735FB8A34AFChF4DF" TargetMode="External"/><Relationship Id="rId573" Type="http://schemas.openxmlformats.org/officeDocument/2006/relationships/hyperlink" Target="consultantplus://offline/ref=C62D67CB4E605DC09060BE4A9E7A03F1DCF97BFCDE848460B54D7CD397412EA38BF6735FB8A349FChF44F" TargetMode="External"/><Relationship Id="rId170" Type="http://schemas.openxmlformats.org/officeDocument/2006/relationships/hyperlink" Target="consultantplus://offline/ref=F52650C54397D310D4EDC159AA1D7B9804B5B364CA04060A335FB7AB3C91BA8894F4F19BBA01CD5Bg14BF" TargetMode="External"/><Relationship Id="rId226" Type="http://schemas.openxmlformats.org/officeDocument/2006/relationships/hyperlink" Target="consultantplus://offline/ref=F52650C54397D310D4EDC159AA1D7B9807B4B262CB06060A335FB7AB3C91BA8894F4F19BBA01CF58g14BF" TargetMode="External"/><Relationship Id="rId433" Type="http://schemas.openxmlformats.org/officeDocument/2006/relationships/hyperlink" Target="consultantplus://offline/ref=C62D67CB4E605DC09060BE4A9E7A03F1DCFE70F4D0828460B54D7CD397412EA38BF6735FB8A34AFChF4DF" TargetMode="External"/><Relationship Id="rId268" Type="http://schemas.openxmlformats.org/officeDocument/2006/relationships/hyperlink" Target="consultantplus://offline/ref=F52650C54397D310D4EDC159AA1D7B9800BDB366C60D5B003B06BBA9g34BF" TargetMode="External"/><Relationship Id="rId475" Type="http://schemas.openxmlformats.org/officeDocument/2006/relationships/hyperlink" Target="consultantplus://offline/ref=C62D67CB4E605DC09060BE4A9E7A03F1DAFD72F4DF8AD96ABD1470D1904E71B48CBF7F5EB8A249hF4FF" TargetMode="External"/><Relationship Id="rId32" Type="http://schemas.openxmlformats.org/officeDocument/2006/relationships/hyperlink" Target="consultantplus://offline/ref=F52650C54397D310D4EDC159AA1D7B9804B5B364CA04060A335FB7AB3C91BA8894F4F19BBA01C85Dg149F" TargetMode="External"/><Relationship Id="rId74" Type="http://schemas.openxmlformats.org/officeDocument/2006/relationships/hyperlink" Target="consultantplus://offline/ref=F52650C54397D310D4EDC159AA1D7B9804B5B064CB05060A335FB7AB3C91BA8894F4F19BBA00CD53g14BF" TargetMode="External"/><Relationship Id="rId128" Type="http://schemas.openxmlformats.org/officeDocument/2006/relationships/hyperlink" Target="consultantplus://offline/ref=F52650C54397D310D4EDC159AA1D7B9807B0B162C70F060A335FB7AB3C91BA8894F4F19BBA01CF59g149F" TargetMode="External"/><Relationship Id="rId335" Type="http://schemas.openxmlformats.org/officeDocument/2006/relationships/hyperlink" Target="consultantplus://offline/ref=F52650C54397D310D4EDC159AA1D7B9804B7B261C70E060A335FB7AB3Cg941F" TargetMode="External"/><Relationship Id="rId377" Type="http://schemas.openxmlformats.org/officeDocument/2006/relationships/hyperlink" Target="consultantplus://offline/ref=F52650C54397D310D4EDC159AA1D7B9807B0B162C70F060A335FB7AB3C91BA8894F4F19BBA01CF5Ag144F" TargetMode="External"/><Relationship Id="rId500" Type="http://schemas.openxmlformats.org/officeDocument/2006/relationships/hyperlink" Target="consultantplus://offline/ref=C62D67CB4E605DC09060BE4A9E7A03F1DFF872FCD1888460B54D7CD397412EA38BF6735FB8A349FAhF4CF" TargetMode="External"/><Relationship Id="rId542" Type="http://schemas.openxmlformats.org/officeDocument/2006/relationships/hyperlink" Target="consultantplus://offline/ref=C62D67CB4E605DC09060BE4A9E7A03F1DFF877F1DA868460B54D7CD397412EA38BF6735FB8A349FBhF44F" TargetMode="External"/><Relationship Id="rId584" Type="http://schemas.openxmlformats.org/officeDocument/2006/relationships/hyperlink" Target="consultantplus://offline/ref=C62D67CB4E605DC09060BE4A9E7A03F1D8F771FCDA8AD96ABD1470D1904E71B48CBF7F5EB8A34EhF4DF" TargetMode="External"/><Relationship Id="rId5" Type="http://schemas.openxmlformats.org/officeDocument/2006/relationships/hyperlink" Target="consultantplus://offline/ref=F52650C54397D310D4EDC159AA1D7B9804BDB060C60F060A335FB7AB3C91BA8894F4F199BBg042F" TargetMode="External"/><Relationship Id="rId181" Type="http://schemas.openxmlformats.org/officeDocument/2006/relationships/hyperlink" Target="consultantplus://offline/ref=F52650C54397D310D4EDC159AA1D7B9804B5B364CA04060A335FB7AB3C91BA8894F4F19BBA01CA58g14BF" TargetMode="External"/><Relationship Id="rId237" Type="http://schemas.openxmlformats.org/officeDocument/2006/relationships/hyperlink" Target="consultantplus://offline/ref=F52650C54397D310D4EDC159AA1D7B9807B3B761C101060A335FB7AB3C91BA8894F4F19BBA01CE58g14FF" TargetMode="External"/><Relationship Id="rId402" Type="http://schemas.openxmlformats.org/officeDocument/2006/relationships/hyperlink" Target="consultantplus://offline/ref=F52650C54397D310D4EDC159AA1D7B9800BCB16CC10D5B003B06BBA93B9EE59F93BDFD9ABA01CAg54EF" TargetMode="External"/><Relationship Id="rId279" Type="http://schemas.openxmlformats.org/officeDocument/2006/relationships/hyperlink" Target="consultantplus://offline/ref=F52650C54397D310D4EDC159AA1D7B9804B5B364CA04060A335FB7AB3C91BA8894F4F19BBA01CA59g148F" TargetMode="External"/><Relationship Id="rId444" Type="http://schemas.openxmlformats.org/officeDocument/2006/relationships/hyperlink" Target="consultantplus://offline/ref=C62D67CB4E605DC09060BE4A9E7A03F1DCFE73F4D1838460B54D7CD397412EA38BF6735FB8A34EFEhF48F" TargetMode="External"/><Relationship Id="rId486" Type="http://schemas.openxmlformats.org/officeDocument/2006/relationships/hyperlink" Target="consultantplus://offline/ref=C62D67CB4E605DC09060BE4A9E7A03F1D8F771FCDA8AD96ABD1470D1904E71B48CBF7F5EB8A24BhF49F" TargetMode="External"/><Relationship Id="rId43" Type="http://schemas.openxmlformats.org/officeDocument/2006/relationships/hyperlink" Target="consultantplus://offline/ref=F52650C54397D310D4EDC159AA1D7B9807B4B262CB06060A335FB7AB3C91BA8894F4F1g949F" TargetMode="External"/><Relationship Id="rId139" Type="http://schemas.openxmlformats.org/officeDocument/2006/relationships/hyperlink" Target="consultantplus://offline/ref=F52650C54397D310D4EDC159AA1D7B9804B5B364CA04060A335FB7AB3C91BA8894F4F19BBA01C85Ag14EF" TargetMode="External"/><Relationship Id="rId290" Type="http://schemas.openxmlformats.org/officeDocument/2006/relationships/hyperlink" Target="consultantplus://offline/ref=F52650C54397D310D4EDC159AA1D7B9804BDB563C307060A335FB7AB3C91BA8894F4F19BBA01CE5Dg14CF" TargetMode="External"/><Relationship Id="rId304" Type="http://schemas.openxmlformats.org/officeDocument/2006/relationships/hyperlink" Target="consultantplus://offline/ref=F52650C54397D310D4EDC159AA1D7B9804B5B364CA04060A335FB7AB3C91BA8894F4F199B9g040F" TargetMode="External"/><Relationship Id="rId346" Type="http://schemas.openxmlformats.org/officeDocument/2006/relationships/hyperlink" Target="consultantplus://offline/ref=F52650C54397D310D4EDC159AA1D7B9807B3B761C101060A335FB7AB3C91BA8894F4F19BBA01CD53g145F" TargetMode="External"/><Relationship Id="rId388" Type="http://schemas.openxmlformats.org/officeDocument/2006/relationships/hyperlink" Target="consultantplus://offline/ref=F52650C54397D310D4EDC159AA1D7B9800BCB16CC10D5B003B06BBA93B9EE59F93BDFD9ABA00C8g548F" TargetMode="External"/><Relationship Id="rId511" Type="http://schemas.openxmlformats.org/officeDocument/2006/relationships/hyperlink" Target="consultantplus://offline/ref=C62D67CB4E605DC09060BE4A9E7A03F1D8F771FCDA8AD96ABD1470D1904E71B48CBF7F5EB8A248hF48F" TargetMode="External"/><Relationship Id="rId553" Type="http://schemas.openxmlformats.org/officeDocument/2006/relationships/hyperlink" Target="consultantplus://offline/ref=C62D67CB4E605DC09060BE4A9E7A03F1D8F771FCDA8AD96ABD1470D1904E71B48CBF7F5EB8A241hF4EF" TargetMode="External"/><Relationship Id="rId609" Type="http://schemas.openxmlformats.org/officeDocument/2006/relationships/hyperlink" Target="consultantplus://offline/ref=C62D67CB4E605DC09060BE4A9E7A03F1D8F771FCDA8AD96ABD1470D1904E71B48CBF7F5EB8A24EhF4CF" TargetMode="External"/><Relationship Id="rId85" Type="http://schemas.openxmlformats.org/officeDocument/2006/relationships/hyperlink" Target="consultantplus://offline/ref=F52650C54397D310D4EDC159AA1D7B9804B5B064CB05060A335FB7AB3C91BA8894F4F19BBA01CD5Cg148F" TargetMode="External"/><Relationship Id="rId150" Type="http://schemas.openxmlformats.org/officeDocument/2006/relationships/hyperlink" Target="consultantplus://offline/ref=F52650C54397D310D4EDC159AA1D7B9807B3B761C101060A335FB7AB3C91BA8894F4F19BBA01CD5Cg144F" TargetMode="External"/><Relationship Id="rId192" Type="http://schemas.openxmlformats.org/officeDocument/2006/relationships/hyperlink" Target="consultantplus://offline/ref=F52650C54397D310D4EDC159AA1D7B9804B5B364CA04060A335FB7AB3C91BA8894F4F19BBA01CD5Bg148F" TargetMode="External"/><Relationship Id="rId206" Type="http://schemas.openxmlformats.org/officeDocument/2006/relationships/hyperlink" Target="consultantplus://offline/ref=F52650C54397D310D4EDC159AA1D7B9804B5B364CA04060A335FB7AB3C91BA8894F4F19BBA01CD58g14EF" TargetMode="External"/><Relationship Id="rId413" Type="http://schemas.openxmlformats.org/officeDocument/2006/relationships/hyperlink" Target="consultantplus://offline/ref=F52650C54397D310D4EDC159AA1D7B9800BCB16CC10D5B003B06BBA93B9EE59F93BDFD9ABA01C9g542F" TargetMode="External"/><Relationship Id="rId595" Type="http://schemas.openxmlformats.org/officeDocument/2006/relationships/hyperlink" Target="consultantplus://offline/ref=C62D67CB4E605DC09060BE4A9E7A03F1DCFE70F4D0828460B54D7CD397412EA38BF6735FB8A24EF8hF48F" TargetMode="External"/><Relationship Id="rId248" Type="http://schemas.openxmlformats.org/officeDocument/2006/relationships/hyperlink" Target="consultantplus://offline/ref=F52650C54397D310D4EDC159AA1D7B9804B5B364CA04060A335FB7AB3C91BA8894F4F19BBA01CD53g14FF" TargetMode="External"/><Relationship Id="rId455" Type="http://schemas.openxmlformats.org/officeDocument/2006/relationships/hyperlink" Target="consultantplus://offline/ref=C62D67CB4E605DC09060BE4A9E7A03F1D8F771FCDA8AD96ABD1470D1904E71B48CBF7F5EB8A341hF46F" TargetMode="External"/><Relationship Id="rId497" Type="http://schemas.openxmlformats.org/officeDocument/2006/relationships/hyperlink" Target="consultantplus://offline/ref=C62D67CB4E605DC09060BE4A9E7A03F1DFF877F1DA868460B54D7CD397412EA38BF6735FB8A34AFDhF44F" TargetMode="External"/><Relationship Id="rId12" Type="http://schemas.openxmlformats.org/officeDocument/2006/relationships/hyperlink" Target="consultantplus://offline/ref=F52650C54397D310D4EDC159AA1D7B9804B5B364CA04060A335FB7AB3C91BA8894F4F19BBA01CF59g14AF" TargetMode="External"/><Relationship Id="rId108" Type="http://schemas.openxmlformats.org/officeDocument/2006/relationships/hyperlink" Target="consultantplus://offline/ref=F52650C54397D310D4EDC159AA1D7B9804B5B364CA04060A335FB7AB3C91BA8894F4F19BBA01CE5Fg149F" TargetMode="External"/><Relationship Id="rId315" Type="http://schemas.openxmlformats.org/officeDocument/2006/relationships/hyperlink" Target="consultantplus://offline/ref=F52650C54397D310D4EDC159AA1D7B9807B3B761C101060A335FB7AB3C91BA8894F4F19BBA01CC58g14EF" TargetMode="External"/><Relationship Id="rId357" Type="http://schemas.openxmlformats.org/officeDocument/2006/relationships/hyperlink" Target="consultantplus://offline/ref=F52650C54397D310D4EDC159AA1D7B9804BDB563C307060A335FB7AB3C91BA8894F4F19BBA01CE5Dg14BF" TargetMode="External"/><Relationship Id="rId522" Type="http://schemas.openxmlformats.org/officeDocument/2006/relationships/hyperlink" Target="consultantplus://offline/ref=C62D67CB4E605DC09060BE4A9E7A03F1DFF976FDDC838460B54D7CD397412EA38BF6735FB8A348FBhF4CF" TargetMode="External"/><Relationship Id="rId54" Type="http://schemas.openxmlformats.org/officeDocument/2006/relationships/hyperlink" Target="consultantplus://offline/ref=F52650C54397D310D4EDC159AA1D7B9804B5B364CA04060A335FB7AB3C91BA8894F4F19BBA01C85Cg149F" TargetMode="External"/><Relationship Id="rId96" Type="http://schemas.openxmlformats.org/officeDocument/2006/relationships/hyperlink" Target="consultantplus://offline/ref=F52650C54397D310D4EDC159AA1D7B9804B5B364CA04060A335FB7AB3C91BA8894F4F19BBA01C858g14FF" TargetMode="External"/><Relationship Id="rId161" Type="http://schemas.openxmlformats.org/officeDocument/2006/relationships/hyperlink" Target="consultantplus://offline/ref=F52650C54397D310D4EDC159AA1D7B9807B3B761C101060A335FB7AB3C91BA8894F4F19BBA01CC5Ag14CF" TargetMode="External"/><Relationship Id="rId217" Type="http://schemas.openxmlformats.org/officeDocument/2006/relationships/hyperlink" Target="consultantplus://offline/ref=F52650C54397D310D4EDC159AA1D7B9804B5B364CA04060A335FB7AB3C91BA8894F4F19BBA01CD5Fg144F" TargetMode="External"/><Relationship Id="rId399" Type="http://schemas.openxmlformats.org/officeDocument/2006/relationships/hyperlink" Target="consultantplus://offline/ref=F52650C54397D310D4EDC159AA1D7B9800BCB16CC10D5B003B06BBA93B9EE59F93BDFD9ABA01CCg543F" TargetMode="External"/><Relationship Id="rId564" Type="http://schemas.openxmlformats.org/officeDocument/2006/relationships/hyperlink" Target="consultantplus://offline/ref=C62D67CB4E605DC09060BE4A9E7A03F1DCF97BFCDE848460B54D7CD397412EA38BF6735FB8A349FDhF4CF" TargetMode="External"/><Relationship Id="rId259" Type="http://schemas.openxmlformats.org/officeDocument/2006/relationships/hyperlink" Target="consultantplus://offline/ref=F52650C54397D310D4EDC159AA1D7B9804B4BA66C301060A335FB7AB3C91BA8894F4F19BBA01CD5Bg14FF" TargetMode="External"/><Relationship Id="rId424" Type="http://schemas.openxmlformats.org/officeDocument/2006/relationships/hyperlink" Target="consultantplus://offline/ref=F52650C54397D310D4EDC159AA1D7B9804B5B064CB05060A335FB7AB3C91BA8894F4F19BBA00CD52g144F" TargetMode="External"/><Relationship Id="rId466" Type="http://schemas.openxmlformats.org/officeDocument/2006/relationships/hyperlink" Target="consultantplus://offline/ref=C62D67CB4E605DC09060BE4A9E7A03F1DCF97BFCDE848460B54D7CD397412EA38BF6735FB8A349FChF44F" TargetMode="External"/><Relationship Id="rId23" Type="http://schemas.openxmlformats.org/officeDocument/2006/relationships/hyperlink" Target="consultantplus://offline/ref=F52650C54397D310D4EDC159AA1D7B9807B0B162C70F060A335FB7AB3C91BA8894F4F19BBA01CF5Ag14CF" TargetMode="External"/><Relationship Id="rId119" Type="http://schemas.openxmlformats.org/officeDocument/2006/relationships/hyperlink" Target="consultantplus://offline/ref=F52650C54397D310D4EDC159AA1D7B9804B5B364CA04060A335FB7AB3C91BA8894F4F19BBA01CE53g148F" TargetMode="External"/><Relationship Id="rId270" Type="http://schemas.openxmlformats.org/officeDocument/2006/relationships/hyperlink" Target="consultantplus://offline/ref=F52650C54397D310D4EDC159AA1D7B9804B5B364CA04060A335FB7AB3C91BA8894F4F199B9g047F" TargetMode="External"/><Relationship Id="rId326" Type="http://schemas.openxmlformats.org/officeDocument/2006/relationships/hyperlink" Target="consultantplus://offline/ref=F52650C54397D310D4EDC159AA1D7B9804B4B666C606060A335FB7AB3C91BA8894F4F19BBA00CE58g14BF" TargetMode="External"/><Relationship Id="rId533" Type="http://schemas.openxmlformats.org/officeDocument/2006/relationships/hyperlink" Target="consultantplus://offline/ref=C62D67CB4E605DC09060BE4A9E7A03F1DFF877F1DA868460B54D7CD397412EA38BF6735FB8A34AFChF4FF" TargetMode="External"/><Relationship Id="rId65" Type="http://schemas.openxmlformats.org/officeDocument/2006/relationships/hyperlink" Target="consultantplus://offline/ref=F52650C54397D310D4EDC159AA1D7B9804B5B064CB05060A335FB7AB3C91BA8894F4F19BBA01CD5Ag144F" TargetMode="External"/><Relationship Id="rId130" Type="http://schemas.openxmlformats.org/officeDocument/2006/relationships/hyperlink" Target="consultantplus://offline/ref=F52650C54397D310D4EDC159AA1D7B9804B5B364CA04060A335FB7AB3C91BA8894F4F199B8g043F" TargetMode="External"/><Relationship Id="rId368" Type="http://schemas.openxmlformats.org/officeDocument/2006/relationships/hyperlink" Target="consultantplus://offline/ref=F52650C54397D310D4EDC159AA1D7B9800BCB16CC10D5B003B06BBA93B9EE59F93BDFD9ABA01CDg54CF" TargetMode="External"/><Relationship Id="rId575" Type="http://schemas.openxmlformats.org/officeDocument/2006/relationships/hyperlink" Target="consultantplus://offline/ref=C62D67CB4E605DC09060BE4A9E7A03F1D8F771FCDA8AD96ABD1470D1904E71B48CBF7F5EB8A34ChF4AF" TargetMode="External"/><Relationship Id="rId172" Type="http://schemas.openxmlformats.org/officeDocument/2006/relationships/hyperlink" Target="consultantplus://offline/ref=F52650C54397D310D4EDC159AA1D7B9804B5B364CA04060A335FB7AB3C91BA8894F4F19BBA01CA58g14BF" TargetMode="External"/><Relationship Id="rId228" Type="http://schemas.openxmlformats.org/officeDocument/2006/relationships/hyperlink" Target="consultantplus://offline/ref=F52650C54397D310D4EDC159AA1D7B9807B3B26CCA0F060A335FB7AB3C91BA8894F4F19BBA01CF5Eg145F" TargetMode="External"/><Relationship Id="rId435" Type="http://schemas.openxmlformats.org/officeDocument/2006/relationships/hyperlink" Target="consultantplus://offline/ref=C62D67CB4E605DC09060BE4A9E7A03F1D8F771FCDA8AD96ABD1470D1904E71B48CBF7F5EB8A34BhF4EF" TargetMode="External"/><Relationship Id="rId477" Type="http://schemas.openxmlformats.org/officeDocument/2006/relationships/hyperlink" Target="consultantplus://offline/ref=C62D67CB4E605DC09060BE4A9E7A03F1D8F771FCDA8AD96ABD1470D1904E71B48CBF7F5EB8A241hF47F" TargetMode="External"/><Relationship Id="rId600" Type="http://schemas.openxmlformats.org/officeDocument/2006/relationships/hyperlink" Target="consultantplus://offline/ref=C62D67CB4E605DC09060BE4A9E7A03F1DCFF76F6DD818460B54D7CD397412EA38BF6735FB8A348FBhF49F" TargetMode="External"/><Relationship Id="rId281" Type="http://schemas.openxmlformats.org/officeDocument/2006/relationships/hyperlink" Target="consultantplus://offline/ref=F52650C54397D310D4EDC159AA1D7B9804B5B364CA04060A335FB7AB3C91BA8894F4F198B8g048F" TargetMode="External"/><Relationship Id="rId337" Type="http://schemas.openxmlformats.org/officeDocument/2006/relationships/hyperlink" Target="consultantplus://offline/ref=F52650C54397D310D4EDC159AA1D7B9804B5B364CA04060A335FB7AB3C91BA8894F4F19BBA01C85Ag14BF" TargetMode="External"/><Relationship Id="rId502" Type="http://schemas.openxmlformats.org/officeDocument/2006/relationships/hyperlink" Target="consultantplus://offline/ref=C62D67CB4E605DC09060BE4A9E7A03F1DCFF73F5D8858460B54D7CD397412EA38BF6735FB8A349FEhF4DF" TargetMode="External"/><Relationship Id="rId34" Type="http://schemas.openxmlformats.org/officeDocument/2006/relationships/hyperlink" Target="consultantplus://offline/ref=F52650C54397D310D4EDC159AA1D7B9807B3B761C101060A335FB7AB3C91BA8894F4F19BBA01CD5Dg14FF" TargetMode="External"/><Relationship Id="rId76" Type="http://schemas.openxmlformats.org/officeDocument/2006/relationships/hyperlink" Target="consultantplus://offline/ref=F52650C54397D310D4EDC159AA1D7B980FBCB16DCB0D5B003B06BBA93B9EE59F93BDFD9ABA03CFg542F" TargetMode="External"/><Relationship Id="rId141" Type="http://schemas.openxmlformats.org/officeDocument/2006/relationships/hyperlink" Target="consultantplus://offline/ref=F52650C54397D310D4EDC159AA1D7B9807B2B66DC704060A335FB7AB3C91BA8894F4F19BBA01CF5Ag148F" TargetMode="External"/><Relationship Id="rId379" Type="http://schemas.openxmlformats.org/officeDocument/2006/relationships/hyperlink" Target="consultantplus://offline/ref=F52650C54397D310D4EDC159AA1D7B9807B0B162C70F060A335FB7AB3C91BA8894F4F1g94CF" TargetMode="External"/><Relationship Id="rId544" Type="http://schemas.openxmlformats.org/officeDocument/2006/relationships/hyperlink" Target="consultantplus://offline/ref=C62D67CB4E605DC09060BE4A9E7A03F1DFF877F1DA868460B54D7CD397412EA38BF6735FB8A349FAhF4EF" TargetMode="External"/><Relationship Id="rId586" Type="http://schemas.openxmlformats.org/officeDocument/2006/relationships/hyperlink" Target="consultantplus://offline/ref=C62D67CB4E605DC09060BE4A9E7A03F1D8F771FCDA8AD96ABD1470D1904E71B48CBF7F5EB8A34EhF4FF" TargetMode="External"/><Relationship Id="rId7" Type="http://schemas.openxmlformats.org/officeDocument/2006/relationships/hyperlink" Target="consultantplus://offline/ref=F52650C54397D310D4EDC159AA1D7B9804BDB060C60F060A335FB7AB3C91BA8894F4F19BBA01CF5Cg14AF" TargetMode="External"/><Relationship Id="rId183" Type="http://schemas.openxmlformats.org/officeDocument/2006/relationships/hyperlink" Target="consultantplus://offline/ref=F52650C54397D310D4EDC159AA1D7B9804B5B364CA04060A335FB7AB3C91BA8894F4F19BBA01CE52g14BF" TargetMode="External"/><Relationship Id="rId239" Type="http://schemas.openxmlformats.org/officeDocument/2006/relationships/hyperlink" Target="consultantplus://offline/ref=F52650C54397D310D4EDC159AA1D7B9804B5B364CA04060A335FB7AB3C91BA8894F4F19BBA01CD5Fg144F" TargetMode="External"/><Relationship Id="rId390" Type="http://schemas.openxmlformats.org/officeDocument/2006/relationships/hyperlink" Target="consultantplus://offline/ref=F52650C54397D310D4EDC159AA1D7B9800BCB16CC10D5B003B06BBA93B9EE59F93BDFD9ABA01CDg549F" TargetMode="External"/><Relationship Id="rId404" Type="http://schemas.openxmlformats.org/officeDocument/2006/relationships/hyperlink" Target="consultantplus://offline/ref=F52650C54397D310D4EDC159AA1D7B9800BCB16CC10D5B003B06BBA93B9EE59F93BDFD9ABA01CBg548F" TargetMode="External"/><Relationship Id="rId446" Type="http://schemas.openxmlformats.org/officeDocument/2006/relationships/hyperlink" Target="consultantplus://offline/ref=C62D67CB4E605DC09060BE4A9E7A03F1DFF877F1DA868460B54D7CD397412EA38BF6735FB8A34AFDhF45F" TargetMode="External"/><Relationship Id="rId611" Type="http://schemas.openxmlformats.org/officeDocument/2006/relationships/fontTable" Target="fontTable.xml"/><Relationship Id="rId250" Type="http://schemas.openxmlformats.org/officeDocument/2006/relationships/hyperlink" Target="consultantplus://offline/ref=F52650C54397D310D4EDC159AA1D7B9804B5B364CA04060A335FB7AB3C91BA8894F4F19BBA01CD53g148F" TargetMode="External"/><Relationship Id="rId292" Type="http://schemas.openxmlformats.org/officeDocument/2006/relationships/hyperlink" Target="consultantplus://offline/ref=F52650C54397D310D4EDC159AA1D7B9807B4B262CB06060A335FB7AB3C91BA8894F4F19BBA01CF58g14BF" TargetMode="External"/><Relationship Id="rId306" Type="http://schemas.openxmlformats.org/officeDocument/2006/relationships/hyperlink" Target="consultantplus://offline/ref=F52650C54397D310D4EDC159AA1D7B9807B3B761C101060A335FB7AB3C91BA8894F4F19BBA01CF5Fg144F" TargetMode="External"/><Relationship Id="rId488" Type="http://schemas.openxmlformats.org/officeDocument/2006/relationships/hyperlink" Target="consultantplus://offline/ref=C62D67CB4E605DC09060BE4A9E7A03F1D8F771FCDA8AD96ABD1470D1904E71B48CBF7F5EB8A340hF4CF" TargetMode="External"/><Relationship Id="rId45" Type="http://schemas.openxmlformats.org/officeDocument/2006/relationships/hyperlink" Target="consultantplus://offline/ref=F52650C54397D310D4EDC159AA1D7B9807B0BA60C303060A335FB7AB3C91BA8894F4F19BgB4DF" TargetMode="External"/><Relationship Id="rId87" Type="http://schemas.openxmlformats.org/officeDocument/2006/relationships/hyperlink" Target="consultantplus://offline/ref=F52650C54397D310D4EDC159AA1D7B9804B5B364CA04060A335FB7AB3C91BA8894F4F19BBA01CE5Eg14AF" TargetMode="External"/><Relationship Id="rId110" Type="http://schemas.openxmlformats.org/officeDocument/2006/relationships/hyperlink" Target="consultantplus://offline/ref=F52650C54397D310D4EDC159AA1D7B9804B5B364CA04060A335FB7AB3C91BA8894F4F19BBA01CE5Eg14DF" TargetMode="External"/><Relationship Id="rId348" Type="http://schemas.openxmlformats.org/officeDocument/2006/relationships/hyperlink" Target="consultantplus://offline/ref=F52650C54397D310D4EDC159AA1D7B9804B5B364CA04060A335FB7AB3C91BA8894F4F19BBA01C85Ag14BF" TargetMode="External"/><Relationship Id="rId513" Type="http://schemas.openxmlformats.org/officeDocument/2006/relationships/hyperlink" Target="consultantplus://offline/ref=C62D67CB4E605DC09060BE4A9E7A03F1DFF877F1DA868460B54D7CD397412EA38BF6735FB8A34AFDhF49F" TargetMode="External"/><Relationship Id="rId555" Type="http://schemas.openxmlformats.org/officeDocument/2006/relationships/hyperlink" Target="consultantplus://offline/ref=C62D67CB4E605DC09060BE4A9E7A03F1D8F771FCDA8AD96ABD1470D1904E71B48CBF7F5EB8A241hF4EF" TargetMode="External"/><Relationship Id="rId597" Type="http://schemas.openxmlformats.org/officeDocument/2006/relationships/hyperlink" Target="consultantplus://offline/ref=C62D67CB4E605DC09060BE4A9E7A03F1D8F771FCDA8AD96ABD1470D1904E71B48CBF7F5EB8A249hF4BF" TargetMode="External"/><Relationship Id="rId152" Type="http://schemas.openxmlformats.org/officeDocument/2006/relationships/hyperlink" Target="consultantplus://offline/ref=F52650C54397D310D4EDC159AA1D7B9807B2B66DC704060A335FB7AB3C91BA8894F4F19BBA01CF5Fg14DF" TargetMode="External"/><Relationship Id="rId194" Type="http://schemas.openxmlformats.org/officeDocument/2006/relationships/hyperlink" Target="consultantplus://offline/ref=F52650C54397D310D4EDC159AA1D7B9804B5B364CA04060A335FB7AB3C91BA8894F4F19BBA01CD5Ag14CF" TargetMode="External"/><Relationship Id="rId208" Type="http://schemas.openxmlformats.org/officeDocument/2006/relationships/hyperlink" Target="consultantplus://offline/ref=F52650C54397D310D4EDC159AA1D7B9804B5B364CA04060A335FB7AB3C91BA8894F4F19BBA01CD59g14EF" TargetMode="External"/><Relationship Id="rId415" Type="http://schemas.openxmlformats.org/officeDocument/2006/relationships/hyperlink" Target="consultantplus://offline/ref=F52650C54397D310D4EDC159AA1D7B980FBCB16DCB0D5B003B06BBA93B9EE59F93BDFD9ABA03CFg542F" TargetMode="External"/><Relationship Id="rId457" Type="http://schemas.openxmlformats.org/officeDocument/2006/relationships/hyperlink" Target="consultantplus://offline/ref=C62D67CB4E605DC09060BE4A9E7A03F1D8F771FCDA8AD96ABD1470D1904E71B48CBF7F5EB8A34EhF46F" TargetMode="External"/><Relationship Id="rId261" Type="http://schemas.openxmlformats.org/officeDocument/2006/relationships/hyperlink" Target="consultantplus://offline/ref=F52650C54397D310D4EDC159AA1D7B9807B3B761C101060A335FB7AB3C91BA8894F4F19BBA01CD5Fg14AF" TargetMode="External"/><Relationship Id="rId499" Type="http://schemas.openxmlformats.org/officeDocument/2006/relationships/hyperlink" Target="consultantplus://offline/ref=C62D67CB4E605DC09060BE4A9E7A03F1DFFF72F2D0818460B54D7CD397412EA38BF6735FB8A349FChF4BF" TargetMode="External"/><Relationship Id="rId14" Type="http://schemas.openxmlformats.org/officeDocument/2006/relationships/hyperlink" Target="consultantplus://offline/ref=F52650C54397D310D4EDC159AA1D7B9804B5B364CA04060A335FB7AB3C91BA8894F4F19BBA01CF58g14EF" TargetMode="External"/><Relationship Id="rId56" Type="http://schemas.openxmlformats.org/officeDocument/2006/relationships/hyperlink" Target="consultantplus://offline/ref=F52650C54397D310D4EDC159AA1D7B9804B5B364CA04060A335FB7AB3C91BA8894F4F19BBA01C85Dg149F" TargetMode="External"/><Relationship Id="rId317" Type="http://schemas.openxmlformats.org/officeDocument/2006/relationships/hyperlink" Target="consultantplus://offline/ref=F52650C54397D310D4EDC159AA1D7B9804B5B364CA04060A335FB7AB3C91BA8894F4F19BBA01C858g14FF" TargetMode="External"/><Relationship Id="rId359" Type="http://schemas.openxmlformats.org/officeDocument/2006/relationships/hyperlink" Target="consultantplus://offline/ref=F52650C54397D310D4EDC159AA1D7B9807B3B060CB04060A335FB7AB3C91BA8894F4F19BBA01CF5Ag148F" TargetMode="External"/><Relationship Id="rId524" Type="http://schemas.openxmlformats.org/officeDocument/2006/relationships/hyperlink" Target="consultantplus://offline/ref=C62D67CB4E605DC09060BE4A9E7A03F1DFF877F1DA868460B54D7CD397412EA38BF6735FB8A34AFChF4CF" TargetMode="External"/><Relationship Id="rId566" Type="http://schemas.openxmlformats.org/officeDocument/2006/relationships/hyperlink" Target="consultantplus://offline/ref=C62D67CB4E605DC09060BE4A9E7A03F1D8F771FCDA8AD96ABD1470D1904E71B48CBF7F5EB8A34BhF49F" TargetMode="External"/><Relationship Id="rId98" Type="http://schemas.openxmlformats.org/officeDocument/2006/relationships/hyperlink" Target="consultantplus://offline/ref=F52650C54397D310D4EDC159AA1D7B980FBCB16DCB0D5B003B06BBA93B9EE59F93BDFD9ABA01CEg54EF" TargetMode="External"/><Relationship Id="rId121" Type="http://schemas.openxmlformats.org/officeDocument/2006/relationships/hyperlink" Target="consultantplus://offline/ref=F52650C54397D310D4EDC159AA1D7B9807B3B761C101060A335FB7AB3C91BA8894F4F19BBA01CD52g14FF" TargetMode="External"/><Relationship Id="rId163" Type="http://schemas.openxmlformats.org/officeDocument/2006/relationships/hyperlink" Target="consultantplus://offline/ref=F52650C54397D310D4EDC159AA1D7B9804B4B365C302060A335FB7AB3C91BA8894F4F19BBA01CF5Ag14DF" TargetMode="External"/><Relationship Id="rId219" Type="http://schemas.openxmlformats.org/officeDocument/2006/relationships/hyperlink" Target="consultantplus://offline/ref=F52650C54397D310D4EDC159AA1D7B9804B5B364CA04060A335FB7AB3C91BA8894F4F19BBA01CA5Fg14DF" TargetMode="External"/><Relationship Id="rId370" Type="http://schemas.openxmlformats.org/officeDocument/2006/relationships/hyperlink" Target="consultantplus://offline/ref=F52650C54397D310D4EDC159AA1D7B9807B4B267C607060A335FB7AB3C91BA8894F4F19BBA01CF5Fg148F" TargetMode="External"/><Relationship Id="rId426" Type="http://schemas.openxmlformats.org/officeDocument/2006/relationships/hyperlink" Target="consultantplus://offline/ref=F52650C54397D310D4EDC159AA1D7B9800BCB16CC10D5B003B06BBA93B9EE59F93BDFD9ABA01C8g549F" TargetMode="External"/><Relationship Id="rId230" Type="http://schemas.openxmlformats.org/officeDocument/2006/relationships/hyperlink" Target="consultantplus://offline/ref=F52650C54397D310D4EDC159AA1D7B9807B2B067C503060A335FB7AB3C91BA8894F4F19BBA01CF59g14AF" TargetMode="External"/><Relationship Id="rId468" Type="http://schemas.openxmlformats.org/officeDocument/2006/relationships/hyperlink" Target="consultantplus://offline/ref=C62D67CB4E605DC09060BE4A9E7A03F1DAFD72F4DF8AD96ABD1470D1904E71B48CBF7F5EB8A249hF4FF" TargetMode="External"/><Relationship Id="rId25" Type="http://schemas.openxmlformats.org/officeDocument/2006/relationships/hyperlink" Target="consultantplus://offline/ref=F52650C54397D310D4EDC159AA1D7B9807B0B162C70F060A335FB7AB3C91BA8894F4F19BBA01CF59g14DF" TargetMode="External"/><Relationship Id="rId67" Type="http://schemas.openxmlformats.org/officeDocument/2006/relationships/hyperlink" Target="consultantplus://offline/ref=F52650C54397D310D4EDC159AA1D7B9804B5B064CB05060A335FB7AB3C91BA8894F4F19BBA00C85Cg148F" TargetMode="External"/><Relationship Id="rId272" Type="http://schemas.openxmlformats.org/officeDocument/2006/relationships/hyperlink" Target="consultantplus://offline/ref=F52650C54397D310D4EDC159AA1D7B9804B5B364CA04060A335FB7AB3C91BA8894F4F198BDg040F" TargetMode="External"/><Relationship Id="rId328" Type="http://schemas.openxmlformats.org/officeDocument/2006/relationships/hyperlink" Target="consultantplus://offline/ref=F52650C54397D310D4EDC159AA1D7B9804B5B364CA04060A335FB7AB3C91BA8894F4F19BB3g048F" TargetMode="External"/><Relationship Id="rId535" Type="http://schemas.openxmlformats.org/officeDocument/2006/relationships/hyperlink" Target="consultantplus://offline/ref=C62D67CB4E605DC09060BE4A9E7A03F1DFF877F1DA868460B54D7CD397412EA38BF6735FB8A349FAhF44F" TargetMode="External"/><Relationship Id="rId577" Type="http://schemas.openxmlformats.org/officeDocument/2006/relationships/hyperlink" Target="consultantplus://offline/ref=C62D67CB4E605DC09060BE4A9E7A03F1DAFD72F4DF8AD96ABD1470D1904E71B48CBF7F5EB8A249hF4FF" TargetMode="External"/><Relationship Id="rId132" Type="http://schemas.openxmlformats.org/officeDocument/2006/relationships/hyperlink" Target="consultantplus://offline/ref=F52650C54397D310D4EDC159AA1D7B9804B5B364CA04060A335FB7AB3C91BA8894F4F19BBA01CE5Eg14DF" TargetMode="External"/><Relationship Id="rId174" Type="http://schemas.openxmlformats.org/officeDocument/2006/relationships/hyperlink" Target="consultantplus://offline/ref=F52650C54397D310D4EDC159AA1D7B9804B5B364CA04060A335FB7AB3C91BA8894F4F198BAg046F" TargetMode="External"/><Relationship Id="rId381" Type="http://schemas.openxmlformats.org/officeDocument/2006/relationships/hyperlink" Target="consultantplus://offline/ref=F52650C54397D310D4EDC159AA1D7B9807B0B162C70F060A335FB7AB3C91BA8894F4F19BBA01CF58g14AF" TargetMode="External"/><Relationship Id="rId602" Type="http://schemas.openxmlformats.org/officeDocument/2006/relationships/hyperlink" Target="consultantplus://offline/ref=C62D67CB4E605DC09060BE4A9E7A03F1D8F771FCDA8AD96ABD1470D1904E71B48CBF7F5EB8A24FhF49F" TargetMode="External"/><Relationship Id="rId241" Type="http://schemas.openxmlformats.org/officeDocument/2006/relationships/hyperlink" Target="consultantplus://offline/ref=F52650C54397D310D4EDC159AA1D7B9807B4B262CB06060A335FB7AB3C91BA8894F4F19BBA01CF58g14BF" TargetMode="External"/><Relationship Id="rId437" Type="http://schemas.openxmlformats.org/officeDocument/2006/relationships/hyperlink" Target="consultantplus://offline/ref=C62D67CB4E605DC09060BE4A9E7A03F1DCFE70F4D0828460B54D7CD397412EA38BF6735FB8A349FEhF4AF" TargetMode="External"/><Relationship Id="rId479" Type="http://schemas.openxmlformats.org/officeDocument/2006/relationships/hyperlink" Target="consultantplus://offline/ref=C62D67CB4E605DC09060BE4A9E7A03F1DCF675F3D8808460B54D7CD397412EA38BF6735FB8A348F9hF4CF" TargetMode="External"/><Relationship Id="rId36" Type="http://schemas.openxmlformats.org/officeDocument/2006/relationships/hyperlink" Target="consultantplus://offline/ref=F52650C54397D310D4EDC159AA1D7B9804B5B364CA04060A335FB7AB3C91BA8894F4F19BBA01CF5Fg14AF" TargetMode="External"/><Relationship Id="rId283" Type="http://schemas.openxmlformats.org/officeDocument/2006/relationships/hyperlink" Target="consultantplus://offline/ref=F52650C54397D310D4EDC159AA1D7B9804B5B364CA04060A335FB7AB3C91BA8894F4F19BBA01CE53g14AF" TargetMode="External"/><Relationship Id="rId339" Type="http://schemas.openxmlformats.org/officeDocument/2006/relationships/hyperlink" Target="consultantplus://offline/ref=F52650C54397D310D4EDC159AA1D7B9804B5B364CA04060A335FB7AB3C91BA8894F4F19BBA01C859g145F" TargetMode="External"/><Relationship Id="rId490" Type="http://schemas.openxmlformats.org/officeDocument/2006/relationships/hyperlink" Target="consultantplus://offline/ref=C62D67CB4E605DC09060BE4A9E7A03F1DFF877F1DA868460B54D7CD397412EA38BF6735FB8A34AFEhF45F" TargetMode="External"/><Relationship Id="rId504" Type="http://schemas.openxmlformats.org/officeDocument/2006/relationships/hyperlink" Target="consultantplus://offline/ref=C62D67CB4E605DC09060BE4A9E7A03F1DFF877F1DA868460B54D7CD397412EA38BF6735FB8A348FChF4FF" TargetMode="External"/><Relationship Id="rId546" Type="http://schemas.openxmlformats.org/officeDocument/2006/relationships/hyperlink" Target="consultantplus://offline/ref=C62D67CB4E605DC09060BE4A9E7A03F1D8F771FCDA8AD96ABD1470D1904E71B48CBF7F5EB8A34EhF47F" TargetMode="External"/><Relationship Id="rId78" Type="http://schemas.openxmlformats.org/officeDocument/2006/relationships/hyperlink" Target="consultantplus://offline/ref=F52650C54397D310D4EDC159AA1D7B9804B5B064CB05060A335FB7AB3C91BA8894F4F19BBA00CD53g14BF" TargetMode="External"/><Relationship Id="rId101" Type="http://schemas.openxmlformats.org/officeDocument/2006/relationships/hyperlink" Target="consultantplus://offline/ref=F52650C54397D310D4EDC159AA1D7B9804B5B364CA04060A335FB7AB3C91BA8894F4F19BBA01CF59g14AF" TargetMode="External"/><Relationship Id="rId143" Type="http://schemas.openxmlformats.org/officeDocument/2006/relationships/hyperlink" Target="consultantplus://offline/ref=F52650C54397D310D4EDC159AA1D7B9807B2B66DC704060A335FB7AB3C91BA8894F4F19BBA01CE59g149F" TargetMode="External"/><Relationship Id="rId185" Type="http://schemas.openxmlformats.org/officeDocument/2006/relationships/hyperlink" Target="consultantplus://offline/ref=F52650C54397D310D4EDC159AA1D7B9804B5B364CA04060A335FB7AB3C91BA8894F4F19BBA01CD5Bg14BF" TargetMode="External"/><Relationship Id="rId350" Type="http://schemas.openxmlformats.org/officeDocument/2006/relationships/hyperlink" Target="consultantplus://offline/ref=F52650C54397D310D4EDC159AA1D7B9807B3B761C101060A335FB7AB3C91BA8894F4F19BBA01CC59g145F" TargetMode="External"/><Relationship Id="rId406" Type="http://schemas.openxmlformats.org/officeDocument/2006/relationships/hyperlink" Target="consultantplus://offline/ref=F52650C54397D310D4EDC159AA1D7B9800BCB16CC10D5B003B06BBA93B9EE59F93BDFD9ABA01CAg54BF" TargetMode="External"/><Relationship Id="rId588" Type="http://schemas.openxmlformats.org/officeDocument/2006/relationships/hyperlink" Target="consultantplus://offline/ref=C62D67CB4E605DC09060BE4A9E7A03F1D8F771FCDA8AD96ABD1470D1904E71B48CBF7F5EB8A34EhF4FF" TargetMode="External"/><Relationship Id="rId9" Type="http://schemas.openxmlformats.org/officeDocument/2006/relationships/hyperlink" Target="consultantplus://offline/ref=F52650C54397D310D4EDC159AA1D7B9805B4B464C60D5B003B06BBA93B9EE59F93BDFD9ABA01CDg54BF" TargetMode="External"/><Relationship Id="rId210" Type="http://schemas.openxmlformats.org/officeDocument/2006/relationships/hyperlink" Target="consultantplus://offline/ref=F52650C54397D310D4EDC159AA1D7B9804B5B364CA04060A335FB7AB3C91BA8894F4F19BBA01CD59g14FF" TargetMode="External"/><Relationship Id="rId392" Type="http://schemas.openxmlformats.org/officeDocument/2006/relationships/hyperlink" Target="consultantplus://offline/ref=F52650C54397D310D4EDC159AA1D7B9800BCB16CC10D5B003B06BBA93B9EE59F93BDFD9ABA00C9g54AF" TargetMode="External"/><Relationship Id="rId448" Type="http://schemas.openxmlformats.org/officeDocument/2006/relationships/hyperlink" Target="consultantplus://offline/ref=C62D67CB4E605DC09060BE4A9E7A03F1DCF675F3D8808460B54D7CD397412EA38BF6735FB8A348F9hF4BF" TargetMode="External"/><Relationship Id="rId252" Type="http://schemas.openxmlformats.org/officeDocument/2006/relationships/hyperlink" Target="consultantplus://offline/ref=F52650C54397D310D4EDC159AA1D7B9804B5B364CA04060A335FB7AB3C91BA8894F4F19BBA01CE52g145F" TargetMode="External"/><Relationship Id="rId294" Type="http://schemas.openxmlformats.org/officeDocument/2006/relationships/hyperlink" Target="consultantplus://offline/ref=F52650C54397D310D4EDC159AA1D7B9804B4B666C606060A335FB7AB3C91BA8894F4F19BBA01CF59g145F" TargetMode="External"/><Relationship Id="rId308" Type="http://schemas.openxmlformats.org/officeDocument/2006/relationships/hyperlink" Target="consultantplus://offline/ref=F52650C54397D310D4EDC159AA1D7B9807B3B761C101060A335FB7AB3C91BA8894F4F19BBA01CF5Eg145F" TargetMode="External"/><Relationship Id="rId515" Type="http://schemas.openxmlformats.org/officeDocument/2006/relationships/hyperlink" Target="consultantplus://offline/ref=C62D67CB4E605DC09060BE4A9E7A03F1DFF877F1DA868460B54D7CD397412EA38BF6735FB8A34AFDhF4BF" TargetMode="External"/><Relationship Id="rId47" Type="http://schemas.openxmlformats.org/officeDocument/2006/relationships/hyperlink" Target="consultantplus://offline/ref=F52650C54397D310D4EDC159AA1D7B9804B5B364CA04060A335FB7AB3C91BA8894F4F19BBA01CF5Fg14BF" TargetMode="External"/><Relationship Id="rId89" Type="http://schemas.openxmlformats.org/officeDocument/2006/relationships/hyperlink" Target="consultantplus://offline/ref=F52650C54397D310D4EDC159AA1D7B9807B4B267C607060A335FB7AB3C91BA8894F4F19BBA01CF58g144F" TargetMode="External"/><Relationship Id="rId112" Type="http://schemas.openxmlformats.org/officeDocument/2006/relationships/hyperlink" Target="consultantplus://offline/ref=F52650C54397D310D4EDC159AA1D7B9804B5B364CA04060A335FB7AB3C91BA8894F4F19BBA01CE5Eg14AF" TargetMode="External"/><Relationship Id="rId154" Type="http://schemas.openxmlformats.org/officeDocument/2006/relationships/hyperlink" Target="consultantplus://offline/ref=F52650C54397D310D4EDC159AA1D7B9802B6B264C40D5B003B06BBA93B9EE59F93BDFD9ABA01CEg54CF" TargetMode="External"/><Relationship Id="rId361" Type="http://schemas.openxmlformats.org/officeDocument/2006/relationships/hyperlink" Target="consultantplus://offline/ref=F52650C54397D310D4EDC159AA1D7B9807B0B162C70F060A335FB7AB3C91BA8894F4F19BBA01CF5Bg144F" TargetMode="External"/><Relationship Id="rId557" Type="http://schemas.openxmlformats.org/officeDocument/2006/relationships/hyperlink" Target="consultantplus://offline/ref=C62D67CB4E605DC09060BE4A9E7A03F1D8F771FCDA8AD96ABD1470D1904E71B48CBF7F5EB8A14AhF4FF" TargetMode="External"/><Relationship Id="rId599" Type="http://schemas.openxmlformats.org/officeDocument/2006/relationships/hyperlink" Target="consultantplus://offline/ref=C62D67CB4E605DC09060BE4A9E7A03F1DCFE70F4D0828460B54D7CD397412EA38BF6735FB8A34BF8hF48F" TargetMode="External"/><Relationship Id="rId196" Type="http://schemas.openxmlformats.org/officeDocument/2006/relationships/hyperlink" Target="consultantplus://offline/ref=F52650C54397D310D4EDC159AA1D7B9804B5B364CA04060A335FB7AB3C91BA8894F4F19BBA01CD5Bg145F" TargetMode="External"/><Relationship Id="rId417" Type="http://schemas.openxmlformats.org/officeDocument/2006/relationships/hyperlink" Target="consultantplus://offline/ref=F52650C54397D310D4EDC159AA1D7B9804B5B064CB05060A335FB7AB3C91BA8894F4F19BBA00CD53g14BF" TargetMode="External"/><Relationship Id="rId459" Type="http://schemas.openxmlformats.org/officeDocument/2006/relationships/hyperlink" Target="consultantplus://offline/ref=C62D67CB4E605DC09060BE4A9E7A03F1D8F771FCDA8AD96ABD1470D1904E71B48CBF7F5EB8A341hF4CF" TargetMode="External"/><Relationship Id="rId16" Type="http://schemas.openxmlformats.org/officeDocument/2006/relationships/hyperlink" Target="consultantplus://offline/ref=F52650C54397D310D4EDC159AA1D7B9804B5BA6DC404060A335FB7AB3C91BA8894F4F1g949F" TargetMode="External"/><Relationship Id="rId221" Type="http://schemas.openxmlformats.org/officeDocument/2006/relationships/hyperlink" Target="consultantplus://offline/ref=F52650C54397D310D4EDC159AA1D7B9807B3B761C101060A335FB7AB3C91BA8894F4F19BBA01CC59g148F" TargetMode="External"/><Relationship Id="rId263" Type="http://schemas.openxmlformats.org/officeDocument/2006/relationships/hyperlink" Target="consultantplus://offline/ref=F52650C54397D310D4EDC159AA1D7B9804B5B364CA04060A335FB7AB3C91BA8894F4F19BBA01C858g14CF" TargetMode="External"/><Relationship Id="rId319" Type="http://schemas.openxmlformats.org/officeDocument/2006/relationships/hyperlink" Target="consultantplus://offline/ref=F52650C54397D310D4EDC159AA1D7B9804B5B364CA04060A335FB7AB3C91BA8894F4F19BBA01C858g14FF" TargetMode="External"/><Relationship Id="rId470" Type="http://schemas.openxmlformats.org/officeDocument/2006/relationships/hyperlink" Target="consultantplus://offline/ref=C62D67CB4E605DC09060BE4A9E7A03F1DFF976FDDC838460B54D7CD397412EA38BF6735FB8A349FEhF48F" TargetMode="External"/><Relationship Id="rId526" Type="http://schemas.openxmlformats.org/officeDocument/2006/relationships/hyperlink" Target="consultantplus://offline/ref=C62D67CB4E605DC09060BE4A9E7A03F1D8F771FCDA8AD96ABD1470D1904E71B48CBF7F5EB8A249hF4BF" TargetMode="External"/><Relationship Id="rId58" Type="http://schemas.openxmlformats.org/officeDocument/2006/relationships/hyperlink" Target="consultantplus://offline/ref=F52650C54397D310D4EDC159AA1D7B9804B5B364CA04060A335FB7AB3C91BA8894F4F19BBA01CE5Bg14AF" TargetMode="External"/><Relationship Id="rId123" Type="http://schemas.openxmlformats.org/officeDocument/2006/relationships/hyperlink" Target="consultantplus://offline/ref=F52650C54397D310D4EDC159AA1D7B9804B5B364CA04060A335FB7AB3C91BA8894F4F19BBA01C959g14FF" TargetMode="External"/><Relationship Id="rId330" Type="http://schemas.openxmlformats.org/officeDocument/2006/relationships/hyperlink" Target="consultantplus://offline/ref=F52650C54397D310D4EDC159AA1D7B9807B3B761C101060A335FB7AB3C91BA8894F4F19BBA01CD59g145F" TargetMode="External"/><Relationship Id="rId568" Type="http://schemas.openxmlformats.org/officeDocument/2006/relationships/hyperlink" Target="consultantplus://offline/ref=C62D67CB4E605DC09060BE4A9E7A03F1DCF97BFCDE848460B54D7CD397412EA38BF6735FB8A349FDhF4DF" TargetMode="External"/><Relationship Id="rId165" Type="http://schemas.openxmlformats.org/officeDocument/2006/relationships/hyperlink" Target="consultantplus://offline/ref=F52650C54397D310D4EDC159AA1D7B9804B4B365C302060A335FB7AB3C91BA8894F4F193gB48F" TargetMode="External"/><Relationship Id="rId372" Type="http://schemas.openxmlformats.org/officeDocument/2006/relationships/hyperlink" Target="consultantplus://offline/ref=F52650C54397D310D4EDC159AA1D7B9800BCB16CC10D5B003B06BBA93B9EE59F93BDFD9ABA01CCg54BF" TargetMode="External"/><Relationship Id="rId428" Type="http://schemas.openxmlformats.org/officeDocument/2006/relationships/hyperlink" Target="consultantplus://offline/ref=C62D67CB4E605DC09060BE4A9E7A03F1D8F771FCDA8AD96ABD1470D1904E71B48CBF7F5EB8A34EhF4DF" TargetMode="External"/><Relationship Id="rId211" Type="http://schemas.openxmlformats.org/officeDocument/2006/relationships/hyperlink" Target="consultantplus://offline/ref=F52650C54397D310D4EDC159AA1D7B9804B5B364CA04060A335FB7AB3C91BA8894F4F19BBA01CD59g145F" TargetMode="External"/><Relationship Id="rId232" Type="http://schemas.openxmlformats.org/officeDocument/2006/relationships/hyperlink" Target="consultantplus://offline/ref=F52650C54397D310D4EDC159AA1D7B9807B2B067C503060A335FB7AB3C91BA8894F4F19BBA01CF5Cg144F" TargetMode="External"/><Relationship Id="rId253" Type="http://schemas.openxmlformats.org/officeDocument/2006/relationships/hyperlink" Target="consultantplus://offline/ref=F52650C54397D310D4EDC159AA1D7B9804B5B364CA04060A335FB7AB3C91BA8894F4F19BBA01C853g14CF" TargetMode="External"/><Relationship Id="rId274" Type="http://schemas.openxmlformats.org/officeDocument/2006/relationships/hyperlink" Target="consultantplus://offline/ref=F52650C54397D310D4EDC159AA1D7B9807B4B262CB06060A335FB7AB3C91BA8894F4F1g948F" TargetMode="External"/><Relationship Id="rId295" Type="http://schemas.openxmlformats.org/officeDocument/2006/relationships/hyperlink" Target="consultantplus://offline/ref=F52650C54397D310D4EDC159AA1D7B9807B4B262CB06060A335FB7AB3C91BA8894F4F19BBA01CF58g14BF" TargetMode="External"/><Relationship Id="rId309" Type="http://schemas.openxmlformats.org/officeDocument/2006/relationships/hyperlink" Target="consultantplus://offline/ref=F52650C54397D310D4EDC159AA1D7B9807B3B761C101060A335FB7AB3C91BA8894F4F19BBA01CE5Fg149F" TargetMode="External"/><Relationship Id="rId460" Type="http://schemas.openxmlformats.org/officeDocument/2006/relationships/hyperlink" Target="consultantplus://offline/ref=C62D67CB4E605DC09060BE4A9E7A03F1D8F771FCDA8AD96ABD1470D1904E71B48CBF7F5EB8A241hF4BF" TargetMode="External"/><Relationship Id="rId481" Type="http://schemas.openxmlformats.org/officeDocument/2006/relationships/hyperlink" Target="consultantplus://offline/ref=C62D67CB4E605DC09060BE4A9E7A03F1DCF675F3D8808460B54D7CD397412EA38BF6735FB8A348F9hF4BF" TargetMode="External"/><Relationship Id="rId516" Type="http://schemas.openxmlformats.org/officeDocument/2006/relationships/hyperlink" Target="consultantplus://offline/ref=C62D67CB4E605DC09060BE4A9E7A03F1D8F771FCDA8AD96ABD1470D1904E71B48CBF7F5EB8A249hF4CF" TargetMode="External"/><Relationship Id="rId27" Type="http://schemas.openxmlformats.org/officeDocument/2006/relationships/hyperlink" Target="consultantplus://offline/ref=F52650C54397D310D4EDC159AA1D7B9807B0B162C70F060A335FB7AB3C91BA8894F4F19BBA01CF59g149F" TargetMode="External"/><Relationship Id="rId48" Type="http://schemas.openxmlformats.org/officeDocument/2006/relationships/hyperlink" Target="consultantplus://offline/ref=F52650C54397D310D4EDC159AA1D7B9807B3B761C101060A335FB7AB3C91BA8894F4F19BBA01CD5Dg14FF" TargetMode="External"/><Relationship Id="rId69" Type="http://schemas.openxmlformats.org/officeDocument/2006/relationships/hyperlink" Target="consultantplus://offline/ref=F52650C54397D310D4EDC159AA1D7B9804B5B364CA04060A335FB7AB3C91BA8894F4F19BBA01CE5Fg145F" TargetMode="External"/><Relationship Id="rId113" Type="http://schemas.openxmlformats.org/officeDocument/2006/relationships/hyperlink" Target="consultantplus://offline/ref=F52650C54397D310D4EDC159AA1D7B9804B5B364CA04060A335FB7AB3C91BA8894F4F19BBA01CE59g14EF" TargetMode="External"/><Relationship Id="rId134" Type="http://schemas.openxmlformats.org/officeDocument/2006/relationships/hyperlink" Target="consultantplus://offline/ref=F52650C54397D310D4EDC159AA1D7B9804B5B364CA04060A335FB7AB3C91BA8894F4F19BBA01CE53g14BF" TargetMode="External"/><Relationship Id="rId320" Type="http://schemas.openxmlformats.org/officeDocument/2006/relationships/hyperlink" Target="consultantplus://offline/ref=F52650C54397D310D4EDC159AA1D7B9804B4B666C606060A335FB7AB3C91BA8894F4F19BBA01CD53g14DF" TargetMode="External"/><Relationship Id="rId537" Type="http://schemas.openxmlformats.org/officeDocument/2006/relationships/hyperlink" Target="consultantplus://offline/ref=C62D67CB4E605DC09060BE4A9E7A03F1DFF877F1DA868460B54D7CD397412EA38BF6735FB8A34AFEhF45F" TargetMode="External"/><Relationship Id="rId558" Type="http://schemas.openxmlformats.org/officeDocument/2006/relationships/hyperlink" Target="consultantplus://offline/ref=C62D67CB4E605DC09060BE4A9E7A03F1D8F771FCDA8AD96ABD1470D1904E71B48CBF7F5EB8A24FhF49F" TargetMode="External"/><Relationship Id="rId579" Type="http://schemas.openxmlformats.org/officeDocument/2006/relationships/hyperlink" Target="consultantplus://offline/ref=C62D67CB4E605DC09060BE4A9E7A03F1DAFD72F4DF8AD96ABD1470D1904E71B48CBF7F5EB8A249hF4FF" TargetMode="External"/><Relationship Id="rId80" Type="http://schemas.openxmlformats.org/officeDocument/2006/relationships/hyperlink" Target="consultantplus://offline/ref=F52650C54397D310D4EDC159AA1D7B9804B5B064CB05060A335FB7AB3C91BA8894F4F19BBA00CD52g148F" TargetMode="External"/><Relationship Id="rId155" Type="http://schemas.openxmlformats.org/officeDocument/2006/relationships/hyperlink" Target="consultantplus://offline/ref=F52650C54397D310D4EDC159AA1D7B9802B6B264C40D5B003B06BBA93B9EE59F93BDFD9ABA00CFg54BF" TargetMode="External"/><Relationship Id="rId176" Type="http://schemas.openxmlformats.org/officeDocument/2006/relationships/hyperlink" Target="consultantplus://offline/ref=F52650C54397D310D4EDC159AA1D7B9804B5B364CA04060A335FB7AB3C91BA8894F4F19BBA01CE52g14BF" TargetMode="External"/><Relationship Id="rId197" Type="http://schemas.openxmlformats.org/officeDocument/2006/relationships/hyperlink" Target="consultantplus://offline/ref=F52650C54397D310D4EDC159AA1D7B9804B5B364CA04060A335FB7AB3C91BA8894F4F19BBA01CD58g148F" TargetMode="External"/><Relationship Id="rId341" Type="http://schemas.openxmlformats.org/officeDocument/2006/relationships/hyperlink" Target="consultantplus://offline/ref=F52650C54397D310D4EDC159AA1D7B9807B3B761C101060A335FB7AB3C91BA8894F4F19BBA01CD52g14CF" TargetMode="External"/><Relationship Id="rId362" Type="http://schemas.openxmlformats.org/officeDocument/2006/relationships/hyperlink" Target="consultantplus://offline/ref=F52650C54397D310D4EDC159AA1D7B9804BDB060C60F060A335FB7AB3C91BA8894F4F19BBA01CF5Cg14AF" TargetMode="External"/><Relationship Id="rId383" Type="http://schemas.openxmlformats.org/officeDocument/2006/relationships/hyperlink" Target="consultantplus://offline/ref=F52650C54397D310D4EDC159AA1D7B9804B2BB6CC503060A335FB7AB3C91BA8894F4F19BBA01CF52g148F" TargetMode="External"/><Relationship Id="rId418" Type="http://schemas.openxmlformats.org/officeDocument/2006/relationships/hyperlink" Target="consultantplus://offline/ref=F52650C54397D310D4EDC159AA1D7B9800BCB16CC10D5B003B06BBA93B9EE59F93BDFD9ABA01C8g54BF" TargetMode="External"/><Relationship Id="rId439" Type="http://schemas.openxmlformats.org/officeDocument/2006/relationships/hyperlink" Target="consultantplus://offline/ref=C62D67CB4E605DC09060BE4A9E7A03F1DCFE70F4D0828460B54D7CD397412EA38BF6735FB8A349FEhF4AF" TargetMode="External"/><Relationship Id="rId590" Type="http://schemas.openxmlformats.org/officeDocument/2006/relationships/hyperlink" Target="consultantplus://offline/ref=C62D67CB4E605DC09060BE4A9E7A03F1D8F771FCDA8AD96ABD1470D1904E71B48CBF7F5EB8A340hF4CF" TargetMode="External"/><Relationship Id="rId604" Type="http://schemas.openxmlformats.org/officeDocument/2006/relationships/hyperlink" Target="consultantplus://offline/ref=C62D67CB4E605DC09060BE4A9E7A03F1D8F771FCDA8AD96ABD1470D1904E71B48CBF7F5EB8A24FhF49F" TargetMode="External"/><Relationship Id="rId201" Type="http://schemas.openxmlformats.org/officeDocument/2006/relationships/hyperlink" Target="consultantplus://offline/ref=F52650C54397D310D4EDC159AA1D7B9804B5B364CA04060A335FB7AB3C91BA8894F4F19BBA01CD58g149F" TargetMode="External"/><Relationship Id="rId222" Type="http://schemas.openxmlformats.org/officeDocument/2006/relationships/hyperlink" Target="consultantplus://offline/ref=F52650C54397D310D4EDC159AA1D7B9804B5B364CA04060A335FB7AB3C91BA8894F4F19BBA01CD5Fg14CF" TargetMode="External"/><Relationship Id="rId243" Type="http://schemas.openxmlformats.org/officeDocument/2006/relationships/hyperlink" Target="consultantplus://offline/ref=F52650C54397D310D4EDC159AA1D7B9807B3B761C101060A335FB7AB3C91BA8894F4F19BBA01CD5Cg14AF" TargetMode="External"/><Relationship Id="rId264" Type="http://schemas.openxmlformats.org/officeDocument/2006/relationships/hyperlink" Target="consultantplus://offline/ref=F52650C54397D310D4EDC159AA1D7B9804B5B364CA04060A335FB7AB3C91BA8894F4F19BBA01C85Cg14EF" TargetMode="External"/><Relationship Id="rId285" Type="http://schemas.openxmlformats.org/officeDocument/2006/relationships/hyperlink" Target="consultantplus://offline/ref=F52650C54397D310D4EDC159AA1D7B9807B3B761C101060A335FB7AB3C91BA8894F4F19BBA01CD52g14EF" TargetMode="External"/><Relationship Id="rId450" Type="http://schemas.openxmlformats.org/officeDocument/2006/relationships/hyperlink" Target="consultantplus://offline/ref=C62D67CB4E605DC09060BE4A9E7A03F1DFF870F0D0838460B54D7CD397412EA38BF6735FB8A349FEhF48F" TargetMode="External"/><Relationship Id="rId471" Type="http://schemas.openxmlformats.org/officeDocument/2006/relationships/hyperlink" Target="consultantplus://offline/ref=C62D67CB4E605DC09060BE4A9E7A03F1DFF976FDDC838460B54D7CD397412EA38BF6735FB8A349FBhF4DF" TargetMode="External"/><Relationship Id="rId506" Type="http://schemas.openxmlformats.org/officeDocument/2006/relationships/hyperlink" Target="consultantplus://offline/ref=C62D67CB4E605DC09060BE4A9E7A03F1D8F771FCDA8AD96ABD1470D1904E71B48CBF7F5EB8A340hF48F" TargetMode="External"/><Relationship Id="rId17" Type="http://schemas.openxmlformats.org/officeDocument/2006/relationships/hyperlink" Target="consultantplus://offline/ref=F52650C54397D310D4EDC159AA1D7B9807B2BB65C105060A335FB7AB3Cg941F" TargetMode="External"/><Relationship Id="rId38" Type="http://schemas.openxmlformats.org/officeDocument/2006/relationships/hyperlink" Target="consultantplus://offline/ref=F52650C54397D310D4EDC159AA1D7B9804B5B364CA04060A335FB7AB3C91BA8894F4F19BBA01CF5Fg14AF" TargetMode="External"/><Relationship Id="rId59" Type="http://schemas.openxmlformats.org/officeDocument/2006/relationships/hyperlink" Target="consultantplus://offline/ref=F52650C54397D310D4EDC159AA1D7B9804B5B364CA04060A335FB7AB3C91BA8894F4F19BBA01CE5Bg145F" TargetMode="External"/><Relationship Id="rId103" Type="http://schemas.openxmlformats.org/officeDocument/2006/relationships/hyperlink" Target="consultantplus://offline/ref=F52650C54397D310D4EDC159AA1D7B9804B5B364CA04060A335FB7AB3C91BA8894F4F19BBA01CE5Ag14AF" TargetMode="External"/><Relationship Id="rId124" Type="http://schemas.openxmlformats.org/officeDocument/2006/relationships/hyperlink" Target="consultantplus://offline/ref=F52650C54397D310D4EDC159AA1D7B9807B0B162C70F060A335FB7AB3C91BA8894F4F19BBA01CF5Ag14CF" TargetMode="External"/><Relationship Id="rId310" Type="http://schemas.openxmlformats.org/officeDocument/2006/relationships/hyperlink" Target="consultantplus://offline/ref=F52650C54397D310D4EDC159AA1D7B9807B3B761C101060A335FB7AB3C91BA8894F4F19BBA01CE5Fg145F" TargetMode="External"/><Relationship Id="rId492" Type="http://schemas.openxmlformats.org/officeDocument/2006/relationships/hyperlink" Target="consultantplus://offline/ref=C62D67CB4E605DC09060BE4A9E7A03F1D8F771FCDA8AD96ABD1470D1904E71B48CBF7F5EB8A149hF46F" TargetMode="External"/><Relationship Id="rId527" Type="http://schemas.openxmlformats.org/officeDocument/2006/relationships/hyperlink" Target="consultantplus://offline/ref=C62D67CB4E605DC09060BE4A9E7A03F1D8F771FCDA8AD96ABD1470D1904E71B48CBF7F5EB8A24BhF4AF" TargetMode="External"/><Relationship Id="rId548" Type="http://schemas.openxmlformats.org/officeDocument/2006/relationships/hyperlink" Target="consultantplus://offline/ref=C62D67CB4E605DC09060BE4A9E7A03F1D8F771FCDA8AD96ABD1470D1904E71B48CBF7F5EB8A340hF4AF" TargetMode="External"/><Relationship Id="rId569" Type="http://schemas.openxmlformats.org/officeDocument/2006/relationships/hyperlink" Target="consultantplus://offline/ref=C62D67CB4E605DC09060BE4A9E7A03F1D8F771FCDA8AD96ABD1470D1904E71B48CBF7F5EB8A34BhF49F" TargetMode="External"/><Relationship Id="rId70" Type="http://schemas.openxmlformats.org/officeDocument/2006/relationships/hyperlink" Target="consultantplus://offline/ref=F52650C54397D310D4EDC159AA1D7B9804B5B364CA04060A335FB7AB3C91BA8894F4F19BBA01CE5Eg14FF" TargetMode="External"/><Relationship Id="rId91" Type="http://schemas.openxmlformats.org/officeDocument/2006/relationships/hyperlink" Target="consultantplus://offline/ref=F52650C54397D310D4EDC159AA1D7B9804B5B364CA04060A335FB7AB3C91BA8894F4F19BBA01CE5Eg148F" TargetMode="External"/><Relationship Id="rId145" Type="http://schemas.openxmlformats.org/officeDocument/2006/relationships/hyperlink" Target="consultantplus://offline/ref=F52650C54397D310D4EDC159AA1D7B9802B6B264C40D5B003B06BBA93B9EE59F93BDFD9ABA01CEg54CF" TargetMode="External"/><Relationship Id="rId166" Type="http://schemas.openxmlformats.org/officeDocument/2006/relationships/hyperlink" Target="consultantplus://offline/ref=F52650C54397D310D4EDC159AA1D7B9804B4B365C302060A335FB7AB3C91BA8894F4F19BBA01CE53g149F" TargetMode="External"/><Relationship Id="rId187" Type="http://schemas.openxmlformats.org/officeDocument/2006/relationships/hyperlink" Target="consultantplus://offline/ref=F52650C54397D310D4EDC159AA1D7B9804B5B364CA04060A335FB7AB3C91BA8894F4F19BBA01CE52g14BF" TargetMode="External"/><Relationship Id="rId331" Type="http://schemas.openxmlformats.org/officeDocument/2006/relationships/hyperlink" Target="consultantplus://offline/ref=F52650C54397D310D4EDC159AA1D7B9807B3B761C101060A335FB7AB3C91BA8894F4F19BBA01CC5Dg14AF" TargetMode="External"/><Relationship Id="rId352" Type="http://schemas.openxmlformats.org/officeDocument/2006/relationships/hyperlink" Target="consultantplus://offline/ref=F52650C54397D310D4EDC159AA1D7B9804BDB563C307060A335FB7AB3C91BA8894F4F19BBA01CE5Dg14BF" TargetMode="External"/><Relationship Id="rId373" Type="http://schemas.openxmlformats.org/officeDocument/2006/relationships/hyperlink" Target="consultantplus://offline/ref=F52650C54397D310D4EDC159AA1D7B9807B3B761C101060A335FB7AB3C91BA8894F4F19BBA01CC5Bg145F" TargetMode="External"/><Relationship Id="rId394" Type="http://schemas.openxmlformats.org/officeDocument/2006/relationships/hyperlink" Target="consultantplus://offline/ref=F52650C54397D310D4EDC159AA1D7B9807B3B761C101060A335FB7AB3C91BA8894F4F19BBA01CD59g145F" TargetMode="External"/><Relationship Id="rId408" Type="http://schemas.openxmlformats.org/officeDocument/2006/relationships/hyperlink" Target="consultantplus://offline/ref=F52650C54397D310D4EDC159AA1D7B9800BCB16CC10D5B003B06BBA93B9EE59F93BDFD9ABA01CAg54BF" TargetMode="External"/><Relationship Id="rId429" Type="http://schemas.openxmlformats.org/officeDocument/2006/relationships/hyperlink" Target="consultantplus://offline/ref=C62D67CB4E605DC09060BE4A9E7A03F1DCFE70F4D0828460B54D7CD397412EA38BF6735FB8A34AFChF4DF" TargetMode="External"/><Relationship Id="rId580" Type="http://schemas.openxmlformats.org/officeDocument/2006/relationships/hyperlink" Target="consultantplus://offline/ref=C62D67CB4E605DC09060BE4A9E7A03F1DAFD72F4DF8AD96ABD1470D1904E71B48CBF7F5EB8A249hF4FF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F52650C54397D310D4EDC159AA1D7B9804B5B364CA04060A335FB7AB3C91BA8894F4F19BBA01CD58g148F" TargetMode="External"/><Relationship Id="rId233" Type="http://schemas.openxmlformats.org/officeDocument/2006/relationships/hyperlink" Target="consultantplus://offline/ref=F52650C54397D310D4EDC159AA1D7B9807B0BB64CB05060A335FB7AB3Cg941F" TargetMode="External"/><Relationship Id="rId254" Type="http://schemas.openxmlformats.org/officeDocument/2006/relationships/hyperlink" Target="consultantplus://offline/ref=F52650C54397D310D4EDC159AA1D7B9807B3B761C101060A335FB7AB3C91BA8894F4F19BBA01CD5Cg145F" TargetMode="External"/><Relationship Id="rId440" Type="http://schemas.openxmlformats.org/officeDocument/2006/relationships/hyperlink" Target="consultantplus://offline/ref=C62D67CB4E605DC09060BE4A9E7A03F1D8F771FCDA8AD96ABD1470D1904E71B48CBF7F5EB8A34BhF4EF" TargetMode="External"/><Relationship Id="rId28" Type="http://schemas.openxmlformats.org/officeDocument/2006/relationships/hyperlink" Target="consultantplus://offline/ref=F52650C54397D310D4EDC159AA1D7B9807B0B162C70F060A335FB7AB3C91BA8894F4F19BBA01CF58g14AF" TargetMode="External"/><Relationship Id="rId49" Type="http://schemas.openxmlformats.org/officeDocument/2006/relationships/hyperlink" Target="consultantplus://offline/ref=F52650C54397D310D4EDC159AA1D7B9804B5B364CA04060A335FB7AB3C91BA8894F4F19BBA01CF5Fg14BF" TargetMode="External"/><Relationship Id="rId114" Type="http://schemas.openxmlformats.org/officeDocument/2006/relationships/hyperlink" Target="consultantplus://offline/ref=F52650C54397D310D4EDC159AA1D7B9804B5B364CA04060A335FB7AB3C91BA8894F4F19BBA01CE58g14DF" TargetMode="External"/><Relationship Id="rId275" Type="http://schemas.openxmlformats.org/officeDocument/2006/relationships/hyperlink" Target="consultantplus://offline/ref=F52650C54397D310D4EDC159AA1D7B9804B5B364CA04060A335FB7AB3C91BA8894F4F19BBA01CC5Bg148F" TargetMode="External"/><Relationship Id="rId296" Type="http://schemas.openxmlformats.org/officeDocument/2006/relationships/hyperlink" Target="consultantplus://offline/ref=F52650C54397D310D4EDC159AA1D7B9804B5B364CA04060A335FB7AB3C91BA8894F4F19BBA01C85Ag14BF" TargetMode="External"/><Relationship Id="rId300" Type="http://schemas.openxmlformats.org/officeDocument/2006/relationships/hyperlink" Target="consultantplus://offline/ref=F52650C54397D310D4EDC159AA1D7B9804B5B364CA04060A335FB7AB3C91BA8894F4F19BBA01CA59g148F" TargetMode="External"/><Relationship Id="rId461" Type="http://schemas.openxmlformats.org/officeDocument/2006/relationships/hyperlink" Target="consultantplus://offline/ref=C62D67CB4E605DC09060BE4A9E7A03F1D8F771FCDA8AD96ABD1470D1904E71B48CBF7F5EB8A241hF49F" TargetMode="External"/><Relationship Id="rId482" Type="http://schemas.openxmlformats.org/officeDocument/2006/relationships/hyperlink" Target="consultantplus://offline/ref=C62D67CB4E605DC09060BE4A9E7A03F1DCF675F3D8808460B54D7CD397412EA38BF6735FB8A348F9hF4BF" TargetMode="External"/><Relationship Id="rId517" Type="http://schemas.openxmlformats.org/officeDocument/2006/relationships/hyperlink" Target="consultantplus://offline/ref=C62D67CB4E605DC09060BE4A9E7A03F1D8F771FCDA8AD96ABD1470D1904E71B48CBF7F5EB8A340hF4DF" TargetMode="External"/><Relationship Id="rId538" Type="http://schemas.openxmlformats.org/officeDocument/2006/relationships/hyperlink" Target="consultantplus://offline/ref=C62D67CB4E605DC09060BE4A9E7A03F1DFF877F1DA868460B54D7CD397412EA38BF6735FB8A348FBhF45F" TargetMode="External"/><Relationship Id="rId559" Type="http://schemas.openxmlformats.org/officeDocument/2006/relationships/hyperlink" Target="consultantplus://offline/ref=C62D67CB4E605DC09060BE4A9E7A03F1D8F771FCDA8AD96ABD1470D1904E71B48CBF7F5EB8A14AhF4EF" TargetMode="External"/><Relationship Id="rId60" Type="http://schemas.openxmlformats.org/officeDocument/2006/relationships/hyperlink" Target="consultantplus://offline/ref=F52650C54397D310D4EDC159AA1D7B9804B5B364CA04060A335FB7AB3C91BA8894F4F19BBA01CE5Ag14FF" TargetMode="External"/><Relationship Id="rId81" Type="http://schemas.openxmlformats.org/officeDocument/2006/relationships/hyperlink" Target="consultantplus://offline/ref=F52650C54397D310D4EDC159AA1D7B9804B5B064CB05060A335FB7AB3C91BA8894F4F19BBA00CD52g144F" TargetMode="External"/><Relationship Id="rId135" Type="http://schemas.openxmlformats.org/officeDocument/2006/relationships/hyperlink" Target="consultantplus://offline/ref=F52650C54397D310D4EDC159AA1D7B9804B5B364CA04060A335FB7AB3C91BA8894F4F19BBA01CE52g149F" TargetMode="External"/><Relationship Id="rId156" Type="http://schemas.openxmlformats.org/officeDocument/2006/relationships/hyperlink" Target="consultantplus://offline/ref=F52650C54397D310D4EDC159AA1D7B9804B2BB6CC503060A335FB7AB3C91BA8894F4F19BBA01CF59g14CF" TargetMode="External"/><Relationship Id="rId177" Type="http://schemas.openxmlformats.org/officeDocument/2006/relationships/hyperlink" Target="consultantplus://offline/ref=F52650C54397D310D4EDC159AA1D7B9804B5B364CA04060A335FB7AB3C91BA8894F4F19BBA01CE52g144F" TargetMode="External"/><Relationship Id="rId198" Type="http://schemas.openxmlformats.org/officeDocument/2006/relationships/hyperlink" Target="consultantplus://offline/ref=F52650C54397D310D4EDC159AA1D7B9804B5B364CA04060A335FB7AB3C91BA8894F4F19BBA01CD58g14AF" TargetMode="External"/><Relationship Id="rId321" Type="http://schemas.openxmlformats.org/officeDocument/2006/relationships/hyperlink" Target="consultantplus://offline/ref=F52650C54397D310D4EDC159AA1D7B9804B5B364CA04060A335FB7AB3C91BA8894F4F19BBA01CA59g14FF" TargetMode="External"/><Relationship Id="rId342" Type="http://schemas.openxmlformats.org/officeDocument/2006/relationships/hyperlink" Target="consultantplus://offline/ref=F52650C54397D310D4EDC159AA1D7B9804B5B364CA04060A335FB7AB3C91BA8894F4F19BBA01C85Ag14BF" TargetMode="External"/><Relationship Id="rId363" Type="http://schemas.openxmlformats.org/officeDocument/2006/relationships/hyperlink" Target="consultantplus://offline/ref=F52650C54397D310D4EDC159AA1D7B9807B4B267C607060A335FB7AB3C91BA8894F4F19BBA01CF5Fg14CF" TargetMode="External"/><Relationship Id="rId384" Type="http://schemas.openxmlformats.org/officeDocument/2006/relationships/hyperlink" Target="consultantplus://offline/ref=F52650C54397D310D4EDC159AA1D7B9800BCB16CC10D5B003B06BBA93B9EE59F93BDFD9ABA03C9g54FF" TargetMode="External"/><Relationship Id="rId419" Type="http://schemas.openxmlformats.org/officeDocument/2006/relationships/hyperlink" Target="consultantplus://offline/ref=F52650C54397D310D4EDC159AA1D7B9802B6B264C40D5B003B06BBA93B9EE59F93BDFD9ABA00CFg54BF" TargetMode="External"/><Relationship Id="rId570" Type="http://schemas.openxmlformats.org/officeDocument/2006/relationships/hyperlink" Target="consultantplus://offline/ref=C62D67CB4E605DC09060BE4A9E7A03F1DCF97BFCDE848460B54D7CD397412EA38BF6735FB8A349FDhF4DF" TargetMode="External"/><Relationship Id="rId591" Type="http://schemas.openxmlformats.org/officeDocument/2006/relationships/hyperlink" Target="consultantplus://offline/ref=C62D67CB4E605DC09060BE4A9E7A03F1DCFE73F4D1838460B54D7CD397412EA38BF6735FB8A348F6hF45F" TargetMode="External"/><Relationship Id="rId605" Type="http://schemas.openxmlformats.org/officeDocument/2006/relationships/hyperlink" Target="consultantplus://offline/ref=C62D67CB4E605DC09060BE4A9E7A03F1D8F771FCDA8AD96ABD1470D1904E71B48CBF7F5EB8A24FhF49F" TargetMode="External"/><Relationship Id="rId202" Type="http://schemas.openxmlformats.org/officeDocument/2006/relationships/hyperlink" Target="consultantplus://offline/ref=F52650C54397D310D4EDC159AA1D7B9804B5B364CA04060A335FB7AB3C91BA8894F4F19BBA01CD5Bg14AF" TargetMode="External"/><Relationship Id="rId223" Type="http://schemas.openxmlformats.org/officeDocument/2006/relationships/hyperlink" Target="consultantplus://offline/ref=F52650C54397D310D4EDC159AA1D7B9804B5B364CA04060A335FB7AB3C91BA8894F4F19BBA01C858g14BF" TargetMode="External"/><Relationship Id="rId244" Type="http://schemas.openxmlformats.org/officeDocument/2006/relationships/hyperlink" Target="consultantplus://offline/ref=F52650C54397D310D4EDC159AA1D7B9807B3B761C101060A335FB7AB3C91BA8894F4F19BBA01CC59g149F" TargetMode="External"/><Relationship Id="rId430" Type="http://schemas.openxmlformats.org/officeDocument/2006/relationships/hyperlink" Target="consultantplus://offline/ref=C62D67CB4E605DC09060BE4A9E7A03F1D8F771FCDA8AD96ABD1470D1904E71B48CBF7F5EB8A34BhF4BF" TargetMode="External"/><Relationship Id="rId18" Type="http://schemas.openxmlformats.org/officeDocument/2006/relationships/hyperlink" Target="consultantplus://offline/ref=F52650C54397D310D4EDC159AA1D7B9804B5B364CA04060A335FB7AB3C91BA8894F4F19BBA01CF58g148F" TargetMode="External"/><Relationship Id="rId39" Type="http://schemas.openxmlformats.org/officeDocument/2006/relationships/hyperlink" Target="consultantplus://offline/ref=F52650C54397D310D4EDC159AA1D7B9804B5B364CA04060A335FB7AB3C91BA8894F4F19BBA01C85Dg149F" TargetMode="External"/><Relationship Id="rId265" Type="http://schemas.openxmlformats.org/officeDocument/2006/relationships/hyperlink" Target="consultantplus://offline/ref=F52650C54397D310D4EDC159AA1D7B9800BDB366C60D5B003B06BBA9g34BF" TargetMode="External"/><Relationship Id="rId286" Type="http://schemas.openxmlformats.org/officeDocument/2006/relationships/hyperlink" Target="consultantplus://offline/ref=F52650C54397D310D4EDC159AA1D7B9807B3B761C101060A335FB7AB3C91BA8894F4F19BBA01CD5Dg14DF" TargetMode="External"/><Relationship Id="rId451" Type="http://schemas.openxmlformats.org/officeDocument/2006/relationships/hyperlink" Target="consultantplus://offline/ref=C62D67CB4E605DC09060BE4A9E7A03F1D8F771FCDA8AD96ABD1470D1904E71B48CBF7F5EB8A34EhF48F" TargetMode="External"/><Relationship Id="rId472" Type="http://schemas.openxmlformats.org/officeDocument/2006/relationships/hyperlink" Target="consultantplus://offline/ref=C62D67CB4E605DC09060BE4A9E7A03F1DFF976FDDC838460B54D7CD397412EA38BF6735FB8A348FDhF49F" TargetMode="External"/><Relationship Id="rId493" Type="http://schemas.openxmlformats.org/officeDocument/2006/relationships/hyperlink" Target="consultantplus://offline/ref=C62D67CB4E605DC09060BE4A9E7A03F1D8F771FCDA8AD96ABD1470D1904E71B48CBF7F5EB8A148hF4CF" TargetMode="External"/><Relationship Id="rId507" Type="http://schemas.openxmlformats.org/officeDocument/2006/relationships/hyperlink" Target="consultantplus://offline/ref=C62D67CB4E605DC09060BE4A9E7A03F1D8F771FCDA8AD96ABD1470D1904E71B48CBF7F5EB8A24FhF4CF" TargetMode="External"/><Relationship Id="rId528" Type="http://schemas.openxmlformats.org/officeDocument/2006/relationships/hyperlink" Target="consultantplus://offline/ref=C62D67CB4E605DC09060BE4A9E7A03F1D8F771FCDA8AD96ABD1470D1904E71B48CBF7F5EB8A24AhF4CF" TargetMode="External"/><Relationship Id="rId549" Type="http://schemas.openxmlformats.org/officeDocument/2006/relationships/hyperlink" Target="consultantplus://offline/ref=C62D67CB4E605DC09060BE4A9E7A03F1D8F771FCDA8AD96ABD1470D1904E71B48CBF7F5EB8A24BhF4EF" TargetMode="External"/><Relationship Id="rId50" Type="http://schemas.openxmlformats.org/officeDocument/2006/relationships/hyperlink" Target="consultantplus://offline/ref=F52650C54397D310D4EDC159AA1D7B9804B5B364CA04060A335FB7AB3C91BA8894F4F19BBA01CF5Fg14BF" TargetMode="External"/><Relationship Id="rId104" Type="http://schemas.openxmlformats.org/officeDocument/2006/relationships/hyperlink" Target="consultantplus://offline/ref=F52650C54397D310D4EDC159AA1D7B9804B5B364CA04060A335FB7AB3C91BA8894F4F19BBA01CE5Cg14DF" TargetMode="External"/><Relationship Id="rId125" Type="http://schemas.openxmlformats.org/officeDocument/2006/relationships/hyperlink" Target="consultantplus://offline/ref=F52650C54397D310D4EDC159AA1D7B9807B0B162C70F060A335FB7AB3C91BA8894F4F19BBA01CF5Ag144F" TargetMode="External"/><Relationship Id="rId146" Type="http://schemas.openxmlformats.org/officeDocument/2006/relationships/hyperlink" Target="consultantplus://offline/ref=F52650C54397D310D4EDC159AA1D7B9802B6B264C40D5B003B06BBA93B9EE59F93BDFD9ABA00CFg54BF" TargetMode="External"/><Relationship Id="rId167" Type="http://schemas.openxmlformats.org/officeDocument/2006/relationships/hyperlink" Target="consultantplus://offline/ref=F52650C54397D310D4EDC159AA1D7B9804B5B364CA04060A335FB7AB3C91BA8894F4F19BBA01CE52g14BF" TargetMode="External"/><Relationship Id="rId188" Type="http://schemas.openxmlformats.org/officeDocument/2006/relationships/hyperlink" Target="consultantplus://offline/ref=F52650C54397D310D4EDC159AA1D7B9804B5B364CA04060A335FB7AB3C91BA8894F4F19BBA01CE52g144F" TargetMode="External"/><Relationship Id="rId311" Type="http://schemas.openxmlformats.org/officeDocument/2006/relationships/hyperlink" Target="consultantplus://offline/ref=F52650C54397D310D4EDC159AA1D7B9807B3B761C101060A335FB7AB3C91BA8894F4F19BBA01CD58g14CF" TargetMode="External"/><Relationship Id="rId332" Type="http://schemas.openxmlformats.org/officeDocument/2006/relationships/hyperlink" Target="consultantplus://offline/ref=F52650C54397D310D4EDC159AA1D7B9807B3B761C101060A335FB7AB3C91BA8894F4F19BBA01CF5Fg144F" TargetMode="External"/><Relationship Id="rId353" Type="http://schemas.openxmlformats.org/officeDocument/2006/relationships/hyperlink" Target="consultantplus://offline/ref=F52650C54397D310D4EDC159AA1D7B9807B2B663C00F060A335FB7AB3C91BA8894F4F19BBA01CF5Ag14FF" TargetMode="External"/><Relationship Id="rId374" Type="http://schemas.openxmlformats.org/officeDocument/2006/relationships/hyperlink" Target="consultantplus://offline/ref=F52650C54397D310D4EDC159AA1D7B9802B7B167CB0D5B003B06BBA93B9EE59F93BDFD9ABA01CEg548F" TargetMode="External"/><Relationship Id="rId395" Type="http://schemas.openxmlformats.org/officeDocument/2006/relationships/hyperlink" Target="consultantplus://offline/ref=F52650C54397D310D4EDC159AA1D7B9800BCB16CC10D5B003B06BBA93B9EE59F93BDFD9ABA01CBg549F" TargetMode="External"/><Relationship Id="rId409" Type="http://schemas.openxmlformats.org/officeDocument/2006/relationships/hyperlink" Target="consultantplus://offline/ref=F52650C54397D310D4EDC159AA1D7B9800BCB16CC10D5B003B06BBA93B9EE59F93BDFD9ABA01CAg548F" TargetMode="External"/><Relationship Id="rId560" Type="http://schemas.openxmlformats.org/officeDocument/2006/relationships/hyperlink" Target="consultantplus://offline/ref=C62D67CB4E605DC09060BE4A9E7A03F1DCF670F0DD888460B54D7CD397412EA38BF6735FB8A349F8hF4AF" TargetMode="External"/><Relationship Id="rId581" Type="http://schemas.openxmlformats.org/officeDocument/2006/relationships/hyperlink" Target="consultantplus://offline/ref=C62D67CB4E605DC09060BE4A9E7A03F1DCF97BFCDE848460B54D7CD397412EA38BF6735FB8A349F6hF48F" TargetMode="External"/><Relationship Id="rId71" Type="http://schemas.openxmlformats.org/officeDocument/2006/relationships/hyperlink" Target="consultantplus://offline/ref=F52650C54397D310D4EDC159AA1D7B980FBCB16DCB0D5B003B06BBA93B9EE59F93BDFD9ABA02CBg54DF" TargetMode="External"/><Relationship Id="rId92" Type="http://schemas.openxmlformats.org/officeDocument/2006/relationships/hyperlink" Target="consultantplus://offline/ref=F52650C54397D310D4EDC159AA1D7B9804B5B364CA04060A335FB7AB3C91BA8894F4F19BBA01CE5Eg149F" TargetMode="External"/><Relationship Id="rId213" Type="http://schemas.openxmlformats.org/officeDocument/2006/relationships/hyperlink" Target="consultantplus://offline/ref=F52650C54397D310D4EDC159AA1D7B9804B5B364CA04060A335FB7AB3C91BA8894F4F19BBA01CD59g145F" TargetMode="External"/><Relationship Id="rId234" Type="http://schemas.openxmlformats.org/officeDocument/2006/relationships/hyperlink" Target="consultantplus://offline/ref=F52650C54397D310D4EDC159AA1D7B9804B4BA66C301060A335FB7AB3C91BA8894F4F19BBA01CE53g145F" TargetMode="External"/><Relationship Id="rId420" Type="http://schemas.openxmlformats.org/officeDocument/2006/relationships/hyperlink" Target="consultantplus://offline/ref=F52650C54397D310D4EDC159AA1D7B9800BCB16CC10D5B003B06BBA93B9EE59F93BDFD9ABA01C9g542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F52650C54397D310D4EDC159AA1D7B9804B2BB6CC503060A335FB7AB3C91BA8894F4F19BBA01CF52g14EF" TargetMode="External"/><Relationship Id="rId255" Type="http://schemas.openxmlformats.org/officeDocument/2006/relationships/hyperlink" Target="consultantplus://offline/ref=F52650C54397D310D4EDC159AA1D7B9804B5B364CA04060A335FB7AB3C91BA8894F4F19BBA01C85Cg144F" TargetMode="External"/><Relationship Id="rId276" Type="http://schemas.openxmlformats.org/officeDocument/2006/relationships/hyperlink" Target="consultantplus://offline/ref=F52650C54397D310D4EDC159AA1D7B9804B5B364CA04060A335FB7AB3C91BA8894F4F19BBA01CC5Bg144F" TargetMode="External"/><Relationship Id="rId297" Type="http://schemas.openxmlformats.org/officeDocument/2006/relationships/hyperlink" Target="consultantplus://offline/ref=F52650C54397D310D4EDC159AA1D7B9804B4B666C606060A335FB7AB3C91BA8894F4F19BBA01CE5Fg149F" TargetMode="External"/><Relationship Id="rId441" Type="http://schemas.openxmlformats.org/officeDocument/2006/relationships/hyperlink" Target="consultantplus://offline/ref=C62D67CB4E605DC09060BE4A9E7A03F1D8F771FCDA8AD96ABD1470D1904E71B48CBF7F5EB8A14DhF4CF" TargetMode="External"/><Relationship Id="rId462" Type="http://schemas.openxmlformats.org/officeDocument/2006/relationships/hyperlink" Target="consultantplus://offline/ref=C62D67CB4E605DC09060BE4A9E7A03F1D8F771FCDA8AD96ABD1470D1904E71B48CBF7F5EB8A14BhF4EF" TargetMode="External"/><Relationship Id="rId483" Type="http://schemas.openxmlformats.org/officeDocument/2006/relationships/hyperlink" Target="consultantplus://offline/ref=C62D67CB4E605DC09060BE4A9E7A03F1DCF675F3D8808460B54D7CD397412EA38BF6735FB8A348F9hF4BF" TargetMode="External"/><Relationship Id="rId518" Type="http://schemas.openxmlformats.org/officeDocument/2006/relationships/hyperlink" Target="consultantplus://offline/ref=C62D67CB4E605DC09060BE4A9E7A03F1D8F771FCDA8AD96ABD1470D1904E71B48CBF7F5EB8A340hF4BF" TargetMode="External"/><Relationship Id="rId539" Type="http://schemas.openxmlformats.org/officeDocument/2006/relationships/hyperlink" Target="consultantplus://offline/ref=C62D67CB4E605DC09060BE4A9E7A03F1DFF877F1DA868460B54D7CD397412EA38BF6735FB8A34BFChF4CF" TargetMode="External"/><Relationship Id="rId40" Type="http://schemas.openxmlformats.org/officeDocument/2006/relationships/hyperlink" Target="consultantplus://offline/ref=F52650C54397D310D4EDC159AA1D7B9804B5B364CA04060A335FB7AB3C91BA8894F4F19BB3g040F" TargetMode="External"/><Relationship Id="rId115" Type="http://schemas.openxmlformats.org/officeDocument/2006/relationships/hyperlink" Target="consultantplus://offline/ref=F52650C54397D310D4EDC159AA1D7B9804B5B364CA04060A335FB7AB3C91BA8894F4F19BBA01CE5Cg14EF" TargetMode="External"/><Relationship Id="rId136" Type="http://schemas.openxmlformats.org/officeDocument/2006/relationships/hyperlink" Target="consultantplus://offline/ref=F52650C54397D310D4EDC159AA1D7B9807B3B761C101060A335FB7AB3C91BA8894F4F19BBA01CD5Eg14AF" TargetMode="External"/><Relationship Id="rId157" Type="http://schemas.openxmlformats.org/officeDocument/2006/relationships/hyperlink" Target="consultantplus://offline/ref=F52650C54397D310D4EDC159AA1D7B9804B2BB6CC503060A335FB7AB3C91BA8894F4F19BBA01CF59g14DF" TargetMode="External"/><Relationship Id="rId178" Type="http://schemas.openxmlformats.org/officeDocument/2006/relationships/hyperlink" Target="consultantplus://offline/ref=F52650C54397D310D4EDC159AA1D7B9804B5B364CA04060A335FB7AB3C91BA8894F4F19BBA01CD5Bg14EF" TargetMode="External"/><Relationship Id="rId301" Type="http://schemas.openxmlformats.org/officeDocument/2006/relationships/hyperlink" Target="consultantplus://offline/ref=F52650C54397D310D4EDC159AA1D7B9804B5B364CA04060A335FB7AB3C91BA8894F4F198B3g046F" TargetMode="External"/><Relationship Id="rId322" Type="http://schemas.openxmlformats.org/officeDocument/2006/relationships/hyperlink" Target="consultantplus://offline/ref=F52650C54397D310D4EDC159AA1D7B9804B5B364CA04060A335FB7AB3C91BA8894F4F19BBA01C858g14BF" TargetMode="External"/><Relationship Id="rId343" Type="http://schemas.openxmlformats.org/officeDocument/2006/relationships/hyperlink" Target="consultantplus://offline/ref=F52650C54397D310D4EDC159AA1D7B9804B5B364CA04060A335FB7AB3C91BA8894F4F199BFg048F" TargetMode="External"/><Relationship Id="rId364" Type="http://schemas.openxmlformats.org/officeDocument/2006/relationships/hyperlink" Target="consultantplus://offline/ref=F52650C54397D310D4EDC159AA1D7B9807B4B267C607060A335FB7AB3C91BA8894F4F19BBA01CF5Fg148F" TargetMode="External"/><Relationship Id="rId550" Type="http://schemas.openxmlformats.org/officeDocument/2006/relationships/hyperlink" Target="consultantplus://offline/ref=C62D67CB4E605DC09060BE4A9E7A03F1D8F771FCDA8AD96ABD1470D1904E71B48CBF7F5EB8A24FhF4EF" TargetMode="External"/><Relationship Id="rId61" Type="http://schemas.openxmlformats.org/officeDocument/2006/relationships/hyperlink" Target="consultantplus://offline/ref=F52650C54397D310D4EDC159AA1D7B9804B5B364CA04060A335FB7AB3C91BA8894F4F19BBA01CE5Ag14FF" TargetMode="External"/><Relationship Id="rId82" Type="http://schemas.openxmlformats.org/officeDocument/2006/relationships/hyperlink" Target="consultantplus://offline/ref=F52650C54397D310D4EDC159AA1D7B9804B5B064CB05060A335FB7AB3C91BA8894F4F19BBA00CC5Bg14BF" TargetMode="External"/><Relationship Id="rId199" Type="http://schemas.openxmlformats.org/officeDocument/2006/relationships/hyperlink" Target="consultantplus://offline/ref=F52650C54397D310D4EDC159AA1D7B9804B5B364CA04060A335FB7AB3C91BA8894F4F19BBA01C958g14DF" TargetMode="External"/><Relationship Id="rId203" Type="http://schemas.openxmlformats.org/officeDocument/2006/relationships/hyperlink" Target="consultantplus://offline/ref=F52650C54397D310D4EDC159AA1D7B9804B5B364CA04060A335FB7AB3C91BA8894F4F19BBA01CE52g149F" TargetMode="External"/><Relationship Id="rId385" Type="http://schemas.openxmlformats.org/officeDocument/2006/relationships/hyperlink" Target="consultantplus://offline/ref=F52650C54397D310D4EDC159AA1D7B9800BCB16CC10D5B003B06BBA93B9EE59F93BDFD9ABA01CDg54DF" TargetMode="External"/><Relationship Id="rId571" Type="http://schemas.openxmlformats.org/officeDocument/2006/relationships/hyperlink" Target="consultantplus://offline/ref=C62D67CB4E605DC09060BE4A9E7A03F1DCF97BFCDE848460B54D7CD397412EA38BF6735FB8A349FChF44F" TargetMode="External"/><Relationship Id="rId592" Type="http://schemas.openxmlformats.org/officeDocument/2006/relationships/hyperlink" Target="consultantplus://offline/ref=C62D67CB4E605DC09060BE4A9E7A03F1D8F771FCDA8AD96ABD1470D1904E71B48CBF7F5EB8A340hF49F" TargetMode="External"/><Relationship Id="rId606" Type="http://schemas.openxmlformats.org/officeDocument/2006/relationships/hyperlink" Target="consultantplus://offline/ref=C62D67CB4E605DC09060BE4A9E7A03F1D8F771FCDA8AD96ABD1470D1904E71B48CBF7F5EB8A24FhF47F" TargetMode="External"/><Relationship Id="rId19" Type="http://schemas.openxmlformats.org/officeDocument/2006/relationships/hyperlink" Target="consultantplus://offline/ref=F52650C54397D310D4EDC159AA1D7B9804B5B364CA04060A335FB7AB3C91BA8894F4F19BBA01CA5Fg14FF" TargetMode="External"/><Relationship Id="rId224" Type="http://schemas.openxmlformats.org/officeDocument/2006/relationships/hyperlink" Target="consultantplus://offline/ref=F52650C54397D310D4EDC159AA1D7B9807B3B761C101060A335FB7AB3C91BA8894F4F19BBA01CC59g144F" TargetMode="External"/><Relationship Id="rId245" Type="http://schemas.openxmlformats.org/officeDocument/2006/relationships/hyperlink" Target="consultantplus://offline/ref=F52650C54397D310D4EDC159AA1D7B9807B3B761C101060A335FB7AB3C91BA8894F4F19BBA01CC59g14AF" TargetMode="External"/><Relationship Id="rId266" Type="http://schemas.openxmlformats.org/officeDocument/2006/relationships/hyperlink" Target="consultantplus://offline/ref=F52650C54397D310D4EDC159AA1D7B9807B3B761C101060A335FB7AB3C91BA8894F4F19BBA01CD58g14CF" TargetMode="External"/><Relationship Id="rId287" Type="http://schemas.openxmlformats.org/officeDocument/2006/relationships/hyperlink" Target="consultantplus://offline/ref=F52650C54397D310D4EDC159AA1D7B9807B3B761C101060A335FB7AB3C91BA8894F4F19BBA01CD5Dg14EF" TargetMode="External"/><Relationship Id="rId410" Type="http://schemas.openxmlformats.org/officeDocument/2006/relationships/hyperlink" Target="consultantplus://offline/ref=F52650C54397D310D4EDC159AA1D7B9800BCB16CC10D5B003B06BBA93B9EE59F93BDFD9ABA01CAg543F" TargetMode="External"/><Relationship Id="rId431" Type="http://schemas.openxmlformats.org/officeDocument/2006/relationships/hyperlink" Target="consultantplus://offline/ref=C62D67CB4E605DC09060BE4A9E7A03F1D8F771FCDA8AD96ABD1470D1904E71B48CBF7F5EB8A34EhF4DF" TargetMode="External"/><Relationship Id="rId452" Type="http://schemas.openxmlformats.org/officeDocument/2006/relationships/hyperlink" Target="consultantplus://offline/ref=C62D67CB4E605DC09060BE4A9E7A03F1D8F771FCDA8AD96ABD1470D1904E71B48CBF7F5EB8A24BhF4AF" TargetMode="External"/><Relationship Id="rId473" Type="http://schemas.openxmlformats.org/officeDocument/2006/relationships/hyperlink" Target="consultantplus://offline/ref=C62D67CB4E605DC09060BE4A9E7A03F1DCF97BFCDE848460B54D7CD397412EA38BF6735FB8A349FChF44F" TargetMode="External"/><Relationship Id="rId494" Type="http://schemas.openxmlformats.org/officeDocument/2006/relationships/hyperlink" Target="consultantplus://offline/ref=C62D67CB4E605DC09060BE4A9E7A03F1D8F771FCDA8AD96ABD1470D1904E71B48CBF7F5EB8A148hF49F" TargetMode="External"/><Relationship Id="rId508" Type="http://schemas.openxmlformats.org/officeDocument/2006/relationships/hyperlink" Target="consultantplus://offline/ref=C62D67CB4E605DC09060BE4A9E7A03F1D8F771FCDA8AD96ABD1470D1904E71B48CBF7F5EB8A340hF46F" TargetMode="External"/><Relationship Id="rId529" Type="http://schemas.openxmlformats.org/officeDocument/2006/relationships/hyperlink" Target="consultantplus://offline/ref=C62D67CB4E605DC09060BE4A9E7A03F1DFF877F1DA868460B54D7CD397412EA38BF6735FB8A349FBhF44F" TargetMode="External"/><Relationship Id="rId30" Type="http://schemas.openxmlformats.org/officeDocument/2006/relationships/hyperlink" Target="consultantplus://offline/ref=F52650C54397D310D4EDC159AA1D7B9804B2BB6CC503060A335FB7AB3C91BA8894F4F19BBA01CF52g148F" TargetMode="External"/><Relationship Id="rId105" Type="http://schemas.openxmlformats.org/officeDocument/2006/relationships/hyperlink" Target="consultantplus://offline/ref=F52650C54397D310D4EDC159AA1D7B9804B5B364CA04060A335FB7AB3C91BA8894F4F19BBA01CE58g14DF" TargetMode="External"/><Relationship Id="rId126" Type="http://schemas.openxmlformats.org/officeDocument/2006/relationships/hyperlink" Target="consultantplus://offline/ref=F52650C54397D310D4EDC159AA1D7B9807B0B162C70F060A335FB7AB3C91BA8894F4F19BBA01CF59g14DF" TargetMode="External"/><Relationship Id="rId147" Type="http://schemas.openxmlformats.org/officeDocument/2006/relationships/hyperlink" Target="consultantplus://offline/ref=F52650C54397D310D4EDC159AA1D7B9804B5B364CA04060A335FB7AB3C91BA8894F4F19BBA01C85Bg145F" TargetMode="External"/><Relationship Id="rId168" Type="http://schemas.openxmlformats.org/officeDocument/2006/relationships/hyperlink" Target="consultantplus://offline/ref=F52650C54397D310D4EDC159AA1D7B9804B5B364CA04060A335FB7AB3C91BA8894F4F19BBA01CE52g144F" TargetMode="External"/><Relationship Id="rId312" Type="http://schemas.openxmlformats.org/officeDocument/2006/relationships/hyperlink" Target="consultantplus://offline/ref=F52650C54397D310D4EDC159AA1D7B9804B5B364CA04060A335FB7AB3C91BA8894F4F19BBA01CA59g14BF" TargetMode="External"/><Relationship Id="rId333" Type="http://schemas.openxmlformats.org/officeDocument/2006/relationships/hyperlink" Target="consultantplus://offline/ref=F52650C54397D310D4EDC159AA1D7B9807B2B165C400060A335FB7AB3C91BA8894F4F19BBA01CF5Ag14FF" TargetMode="External"/><Relationship Id="rId354" Type="http://schemas.openxmlformats.org/officeDocument/2006/relationships/hyperlink" Target="consultantplus://offline/ref=F52650C54397D310D4EDC159AA1D7B9807B3B060CB04060A335FB7AB3C91BA8894F4F19BBA01CF5Ag148F" TargetMode="External"/><Relationship Id="rId540" Type="http://schemas.openxmlformats.org/officeDocument/2006/relationships/hyperlink" Target="consultantplus://offline/ref=C62D67CB4E605DC09060BE4A9E7A03F1D8F771FCDA8AD96ABD1470D1904E71B48CBF7F5EB8A24BhF4BF" TargetMode="External"/><Relationship Id="rId51" Type="http://schemas.openxmlformats.org/officeDocument/2006/relationships/hyperlink" Target="consultantplus://offline/ref=F52650C54397D310D4EDC159AA1D7B9804B5B364CA04060A335FB7AB3C91BA8894F4F19BBA01CF52g14FF" TargetMode="External"/><Relationship Id="rId72" Type="http://schemas.openxmlformats.org/officeDocument/2006/relationships/hyperlink" Target="consultantplus://offline/ref=F52650C54397D310D4EDC159AA1D7B980FBCB16DCB0D5B003B06BBA93B9EE59F93BDFD9ABA03CFg542F" TargetMode="External"/><Relationship Id="rId93" Type="http://schemas.openxmlformats.org/officeDocument/2006/relationships/hyperlink" Target="consultantplus://offline/ref=F52650C54397D310D4EDC159AA1D7B9804B5B064CB05060A335FB7AB3C91BA8894F4F19BBA01CD5Cg148F" TargetMode="External"/><Relationship Id="rId189" Type="http://schemas.openxmlformats.org/officeDocument/2006/relationships/hyperlink" Target="consultantplus://offline/ref=F52650C54397D310D4EDC159AA1D7B9804B5B364CA04060A335FB7AB3C91BA8894F4F19BBA01CD5Bg14EF" TargetMode="External"/><Relationship Id="rId375" Type="http://schemas.openxmlformats.org/officeDocument/2006/relationships/hyperlink" Target="consultantplus://offline/ref=F52650C54397D310D4EDC159AA1D7B9800BCB262C00D5B003B06BBA93B9EE59F93BDFD9ABA01CEg54DF" TargetMode="External"/><Relationship Id="rId396" Type="http://schemas.openxmlformats.org/officeDocument/2006/relationships/hyperlink" Target="consultantplus://offline/ref=F52650C54397D310D4EDC159AA1D7B9807B0BA60C303060A335FB7AB3C91BA8894F4F1g94BF" TargetMode="External"/><Relationship Id="rId561" Type="http://schemas.openxmlformats.org/officeDocument/2006/relationships/hyperlink" Target="consultantplus://offline/ref=C62D67CB4E605DC09060BE4A9E7A03F1DCF97BFCDE848460B54D7CD397412EA38BF6735FB8A349FEhF4EF" TargetMode="External"/><Relationship Id="rId582" Type="http://schemas.openxmlformats.org/officeDocument/2006/relationships/hyperlink" Target="consultantplus://offline/ref=C62D67CB4E605DC09060BE4A9E7A03F1D8F771FCDA8AD96ABD1470D1904E71B48CBF7F5EB8A34FhF46F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F52650C54397D310D4EDC159AA1D7B9804B5B364CA04060A335FB7AB3C91BA8894F4F19BBA01CD59g145F" TargetMode="External"/><Relationship Id="rId235" Type="http://schemas.openxmlformats.org/officeDocument/2006/relationships/hyperlink" Target="consultantplus://offline/ref=F52650C54397D310D4EDC159AA1D7B9804B4BA66C301060A335FB7AB3C91BA8894F4F19BBA01CD5Ag14EF" TargetMode="External"/><Relationship Id="rId256" Type="http://schemas.openxmlformats.org/officeDocument/2006/relationships/hyperlink" Target="consultantplus://offline/ref=F52650C54397D310D4EDC159AA1D7B9804B5B364CA04060A335FB7AB3C91BA8894F4F199BEg047F" TargetMode="External"/><Relationship Id="rId277" Type="http://schemas.openxmlformats.org/officeDocument/2006/relationships/hyperlink" Target="consultantplus://offline/ref=F52650C54397D310D4EDC159AA1D7B9804B5B364CA04060A335FB7AB3C91BA8894F4F198BDg040F" TargetMode="External"/><Relationship Id="rId298" Type="http://schemas.openxmlformats.org/officeDocument/2006/relationships/hyperlink" Target="consultantplus://offline/ref=F52650C54397D310D4EDC159AA1D7B9804B5B364CA04060A335FB7AB3C91BA8894F4F19BBA01C85Ag14BF" TargetMode="External"/><Relationship Id="rId400" Type="http://schemas.openxmlformats.org/officeDocument/2006/relationships/hyperlink" Target="consultantplus://offline/ref=F52650C54397D310D4EDC159AA1D7B9800BCB16CC10D5B003B06BBA93B9EE59F93BDFD9ABA01CAg54EF" TargetMode="External"/><Relationship Id="rId421" Type="http://schemas.openxmlformats.org/officeDocument/2006/relationships/hyperlink" Target="consultantplus://offline/ref=F52650C54397D310D4EDC159AA1D7B9804B5B064CB05060A335FB7AB3C91BA8894F4F19BBA00CD53g14BF" TargetMode="External"/><Relationship Id="rId442" Type="http://schemas.openxmlformats.org/officeDocument/2006/relationships/hyperlink" Target="consultantplus://offline/ref=C62D67CB4E605DC09060BE4A9E7A03F1D8F673F6DD8AD96ABD1470D1h940F" TargetMode="External"/><Relationship Id="rId463" Type="http://schemas.openxmlformats.org/officeDocument/2006/relationships/hyperlink" Target="consultantplus://offline/ref=C62D67CB4E605DC09060BE4A9E7A03F1DFF976FDDC838460B54D7CD397412EA38BF6735FB8A349FEhF48F" TargetMode="External"/><Relationship Id="rId484" Type="http://schemas.openxmlformats.org/officeDocument/2006/relationships/hyperlink" Target="consultantplus://offline/ref=C62D67CB4E605DC09060BE4A9E7A03F1D8F771FCDA8AD96ABD1470D1904E71B48CBF7F5EB8A340hF4EF" TargetMode="External"/><Relationship Id="rId519" Type="http://schemas.openxmlformats.org/officeDocument/2006/relationships/hyperlink" Target="consultantplus://offline/ref=C62D67CB4E605DC09060BE4A9E7A03F1D8F771FCDA8AD96ABD1470D1904E71B48CBF7F5EB8A249hF4FF" TargetMode="External"/><Relationship Id="rId116" Type="http://schemas.openxmlformats.org/officeDocument/2006/relationships/hyperlink" Target="consultantplus://offline/ref=F52650C54397D310D4EDC159AA1D7B9804B5B364CA04060A335FB7AB3C91BA8894F4F19BBA01CA5Fg14EF" TargetMode="External"/><Relationship Id="rId137" Type="http://schemas.openxmlformats.org/officeDocument/2006/relationships/hyperlink" Target="consultantplus://offline/ref=F52650C54397D310D4EDC159AA1D7B9804B5B364CA04060A335FB7AB3C91BA8894F4F19BBA01CE52g14DF" TargetMode="External"/><Relationship Id="rId158" Type="http://schemas.openxmlformats.org/officeDocument/2006/relationships/hyperlink" Target="consultantplus://offline/ref=F52650C54397D310D4EDC159AA1D7B9804B2BB6CC503060A335FB7AB3C91BA8894F4F19BBA01CF5Cg14BF" TargetMode="External"/><Relationship Id="rId302" Type="http://schemas.openxmlformats.org/officeDocument/2006/relationships/hyperlink" Target="consultantplus://offline/ref=F52650C54397D310D4EDC159AA1D7B9804B5B364CA04060A335FB7AB3C91BA8894F4F19BBA01CA59g149F" TargetMode="External"/><Relationship Id="rId323" Type="http://schemas.openxmlformats.org/officeDocument/2006/relationships/hyperlink" Target="consultantplus://offline/ref=F52650C54397D310D4EDC159AA1D7B9807B3B761C101060A335FB7AB3C91BA8894F4F19BBA01CD58g14CF" TargetMode="External"/><Relationship Id="rId344" Type="http://schemas.openxmlformats.org/officeDocument/2006/relationships/hyperlink" Target="consultantplus://offline/ref=F52650C54397D310D4EDC159AA1D7B9804B5B364CA04060A335FB7AB3C91BA8894F4F19BBA01C859g145F" TargetMode="External"/><Relationship Id="rId530" Type="http://schemas.openxmlformats.org/officeDocument/2006/relationships/hyperlink" Target="consultantplus://offline/ref=C62D67CB4E605DC09060BE4A9E7A03F1DFF877F1DA868460B54D7CD397412EA38BF6735FB8A34CF7hF4DF" TargetMode="External"/><Relationship Id="rId20" Type="http://schemas.openxmlformats.org/officeDocument/2006/relationships/hyperlink" Target="consultantplus://offline/ref=F52650C54397D310D4EDC159AA1D7B9807B3B761C101060A335FB7AB3C91BA8894F4F19BBA01CC5Bg145F" TargetMode="External"/><Relationship Id="rId41" Type="http://schemas.openxmlformats.org/officeDocument/2006/relationships/hyperlink" Target="consultantplus://offline/ref=F52650C54397D310D4EDC159AA1D7B9804B5B364CA04060A335FB7AB3C91BA8894F4F19BB3g045F" TargetMode="External"/><Relationship Id="rId62" Type="http://schemas.openxmlformats.org/officeDocument/2006/relationships/hyperlink" Target="consultantplus://offline/ref=F52650C54397D310D4EDC159AA1D7B9804B5B064CB05060A335FB7AB3C91BA8894F4F19BBA01CF58g14DF" TargetMode="External"/><Relationship Id="rId83" Type="http://schemas.openxmlformats.org/officeDocument/2006/relationships/hyperlink" Target="consultantplus://offline/ref=F52650C54397D310D4EDC159AA1D7B9804B5B364CA04060A335FB7AB3C91BA8894F4F19BBA01CE5Eg148F" TargetMode="External"/><Relationship Id="rId179" Type="http://schemas.openxmlformats.org/officeDocument/2006/relationships/hyperlink" Target="consultantplus://offline/ref=F52650C54397D310D4EDC159AA1D7B9804B5B364CA04060A335FB7AB3C91BA8894F4F19BBA01CD5Bg14BF" TargetMode="External"/><Relationship Id="rId365" Type="http://schemas.openxmlformats.org/officeDocument/2006/relationships/hyperlink" Target="consultantplus://offline/ref=F52650C54397D310D4EDC159AA1D7B9804B2BB6CC503060A335FB7AB3C91BA8894F4F19BBA01CF59g14DF" TargetMode="External"/><Relationship Id="rId386" Type="http://schemas.openxmlformats.org/officeDocument/2006/relationships/hyperlink" Target="consultantplus://offline/ref=F52650C54397D310D4EDC159AA1D7B9800BCB16CC10D5B003B06BBA93B9EE59F93BDFD9ABA01CCg54DF" TargetMode="External"/><Relationship Id="rId551" Type="http://schemas.openxmlformats.org/officeDocument/2006/relationships/hyperlink" Target="consultantplus://offline/ref=C62D67CB4E605DC09060BE4A9E7A03F1D8F771FCDA8AD96ABD1470D1904E71B48CBF7F5EB8A34BhF4EF" TargetMode="External"/><Relationship Id="rId572" Type="http://schemas.openxmlformats.org/officeDocument/2006/relationships/hyperlink" Target="consultantplus://offline/ref=C62D67CB4E605DC09060BE4A9E7A03F1D8F771FCDA8AD96ABD1470D1904E71B48CBF7F5EB8A34DhF4DF" TargetMode="External"/><Relationship Id="rId593" Type="http://schemas.openxmlformats.org/officeDocument/2006/relationships/hyperlink" Target="consultantplus://offline/ref=C62D67CB4E605DC09060BE4A9E7A03F1DCFE70F4D0828460B54D7CD397412EA38BF6735FB8A349FChF4DF" TargetMode="External"/><Relationship Id="rId607" Type="http://schemas.openxmlformats.org/officeDocument/2006/relationships/hyperlink" Target="consultantplus://offline/ref=C62D67CB4E605DC09060BE4A9E7A03F1D8F771FCDA8AD96ABD1470D1904E71B48CBF7F5EB8A24FhF47F" TargetMode="External"/><Relationship Id="rId190" Type="http://schemas.openxmlformats.org/officeDocument/2006/relationships/hyperlink" Target="consultantplus://offline/ref=F52650C54397D310D4EDC159AA1D7B9804B5B364CA04060A335FB7AB3C91BA8894F4F19BBA01CA58g14BF" TargetMode="External"/><Relationship Id="rId204" Type="http://schemas.openxmlformats.org/officeDocument/2006/relationships/hyperlink" Target="consultantplus://offline/ref=F52650C54397D310D4EDC159AA1D7B9804B5B364CA04060A335FB7AB3C91BA8894F4F19BBA01CD5Bg14BF" TargetMode="External"/><Relationship Id="rId225" Type="http://schemas.openxmlformats.org/officeDocument/2006/relationships/hyperlink" Target="consultantplus://offline/ref=F52650C54397D310D4EDC159AA1D7B9804BDB563C307060A335FB7AB3C91BA8894F4F19BBA01CE5Dg14CF" TargetMode="External"/><Relationship Id="rId246" Type="http://schemas.openxmlformats.org/officeDocument/2006/relationships/hyperlink" Target="consultantplus://offline/ref=F52650C54397D310D4EDC159AA1D7B9804B5B364CA04060A335FB7AB3C91BA8894F4F19BBA01CD5Dg14CF" TargetMode="External"/><Relationship Id="rId267" Type="http://schemas.openxmlformats.org/officeDocument/2006/relationships/hyperlink" Target="consultantplus://offline/ref=F52650C54397D310D4EDC159AA1D7B9807B3B761C101060A335FB7AB3C91BA8894F4F19BBA01CD5Fg14AF" TargetMode="External"/><Relationship Id="rId288" Type="http://schemas.openxmlformats.org/officeDocument/2006/relationships/hyperlink" Target="consultantplus://offline/ref=F52650C54397D310D4EDC159AA1D7B9804B5B364CA04060A335FB7AB3C91BA8894F4F19BBA01C85Ag148F" TargetMode="External"/><Relationship Id="rId411" Type="http://schemas.openxmlformats.org/officeDocument/2006/relationships/hyperlink" Target="consultantplus://offline/ref=F52650C54397D310D4EDC159AA1D7B9800BCB16CC10D5B003B06BBA93B9EE59F93BDFD9ABA01C9g543F" TargetMode="External"/><Relationship Id="rId432" Type="http://schemas.openxmlformats.org/officeDocument/2006/relationships/hyperlink" Target="consultantplus://offline/ref=C62D67CB4E605DC09060BE4A9E7A03F1DCFE70F4D0828460B54D7CD397412EA38BF6735FB8A34BF8hF48F" TargetMode="External"/><Relationship Id="rId453" Type="http://schemas.openxmlformats.org/officeDocument/2006/relationships/hyperlink" Target="consultantplus://offline/ref=C62D67CB4E605DC09060BE4A9E7A03F1D8F771FCDA8AD96ABD1470D1904E71B48CBF7F5EB8A341hF48F" TargetMode="External"/><Relationship Id="rId474" Type="http://schemas.openxmlformats.org/officeDocument/2006/relationships/hyperlink" Target="consultantplus://offline/ref=C62D67CB4E605DC09060BE4A9E7A03F1DAFD72F4DF8AD96ABD1470D1904E71B48CBF7F5EB8A348hF48F" TargetMode="External"/><Relationship Id="rId509" Type="http://schemas.openxmlformats.org/officeDocument/2006/relationships/hyperlink" Target="consultantplus://offline/ref=C62D67CB4E605DC09060BE4A9E7A03F1D8F771FCDA8AD96ABD1470D1904E71B48CBF7F5EB8A249hF4EF" TargetMode="External"/><Relationship Id="rId106" Type="http://schemas.openxmlformats.org/officeDocument/2006/relationships/hyperlink" Target="consultantplus://offline/ref=F52650C54397D310D4EDC159AA1D7B9804B5B364CA04060A335FB7AB3C91BA8894F4F19BBA01CE58g14FF" TargetMode="External"/><Relationship Id="rId127" Type="http://schemas.openxmlformats.org/officeDocument/2006/relationships/hyperlink" Target="consultantplus://offline/ref=F52650C54397D310D4EDC159AA1D7B9807B0B162C70F060A335FB7AB3C91BA8894F4F1g94CF" TargetMode="External"/><Relationship Id="rId313" Type="http://schemas.openxmlformats.org/officeDocument/2006/relationships/hyperlink" Target="consultantplus://offline/ref=F52650C54397D310D4EDC159AA1D7B9804B5B364CA04060A335FB7AB3C91BA8894F4F19BBA01CA58g149F" TargetMode="External"/><Relationship Id="rId495" Type="http://schemas.openxmlformats.org/officeDocument/2006/relationships/hyperlink" Target="consultantplus://offline/ref=C62D67CB4E605DC09060BE4A9E7A03F1D8F771FCDA8AD96ABD1470D1904E71B48CBF7F5EB8A14BhF4FF" TargetMode="External"/><Relationship Id="rId10" Type="http://schemas.openxmlformats.org/officeDocument/2006/relationships/hyperlink" Target="consultantplus://offline/ref=F52650C54397D310D4EDC159AA1D7B9807B4B267C607060A335FB7AB3C91BA8894F4F19BBA01CF5Eg14FF" TargetMode="External"/><Relationship Id="rId31" Type="http://schemas.openxmlformats.org/officeDocument/2006/relationships/hyperlink" Target="consultantplus://offline/ref=F52650C54397D310D4EDC159AA1D7B9804B5B364CA04060A335FB7AB3C91BA8894F4F19BBA01CF5Fg14EF" TargetMode="External"/><Relationship Id="rId52" Type="http://schemas.openxmlformats.org/officeDocument/2006/relationships/hyperlink" Target="consultantplus://offline/ref=F52650C54397D310D4EDC159AA1D7B9804B5B364CA04060A335FB7AB3C91BA8894F4F19BBA01C85Cg149F" TargetMode="External"/><Relationship Id="rId73" Type="http://schemas.openxmlformats.org/officeDocument/2006/relationships/hyperlink" Target="consultantplus://offline/ref=F52650C54397D310D4EDC159AA1D7B980FBCB16DCB0D5B003B06BBA93B9EE59F93BDFD9ABA03CEg54CF" TargetMode="External"/><Relationship Id="rId94" Type="http://schemas.openxmlformats.org/officeDocument/2006/relationships/hyperlink" Target="consultantplus://offline/ref=F52650C54397D310D4EDC159AA1D7B9804B5B064CB05060A335FB7AB3C91BA8894F4F19BBA01CC58g14DF" TargetMode="External"/><Relationship Id="rId148" Type="http://schemas.openxmlformats.org/officeDocument/2006/relationships/hyperlink" Target="consultantplus://offline/ref=F52650C54397D310D4EDC159AA1D7B9804B5B364CA04060A335FB7AB3C91BA8894F4F19BBA01C85Ag14EF" TargetMode="External"/><Relationship Id="rId169" Type="http://schemas.openxmlformats.org/officeDocument/2006/relationships/hyperlink" Target="consultantplus://offline/ref=F52650C54397D310D4EDC159AA1D7B9804B5B364CA04060A335FB7AB3C91BA8894F4F19BBA01CD5Bg14EF" TargetMode="External"/><Relationship Id="rId334" Type="http://schemas.openxmlformats.org/officeDocument/2006/relationships/hyperlink" Target="consultantplus://offline/ref=F52650C54397D310D4EDC159AA1D7B980EB7BB61C20D5B003B06BBA9g34BF" TargetMode="External"/><Relationship Id="rId355" Type="http://schemas.openxmlformats.org/officeDocument/2006/relationships/hyperlink" Target="consultantplus://offline/ref=F52650C54397D310D4EDC159AA1D7B9807B3B761C101060A335FB7AB3C91BA8894F4F19BBA01CD5Dg14EF" TargetMode="External"/><Relationship Id="rId376" Type="http://schemas.openxmlformats.org/officeDocument/2006/relationships/hyperlink" Target="consultantplus://offline/ref=F52650C54397D310D4EDC159AA1D7B9807B0B162C70F060A335FB7AB3C91BA8894F4F19BBA01CF5Ag14CF" TargetMode="External"/><Relationship Id="rId397" Type="http://schemas.openxmlformats.org/officeDocument/2006/relationships/hyperlink" Target="consultantplus://offline/ref=F52650C54397D310D4EDC159AA1D7B9802B5B064C70D5B003B06BBA93B9EE59F93BDFD9ABA01CEg54DF" TargetMode="External"/><Relationship Id="rId520" Type="http://schemas.openxmlformats.org/officeDocument/2006/relationships/hyperlink" Target="consultantplus://offline/ref=C62D67CB4E605DC09060BE4A9E7A03F1D8F771FCDA8AD96ABD1470D1904E71B48CBF7F5EB8A248hF4BF" TargetMode="External"/><Relationship Id="rId541" Type="http://schemas.openxmlformats.org/officeDocument/2006/relationships/hyperlink" Target="consultantplus://offline/ref=C62D67CB4E605DC09060BE4A9E7A03F1D8F771FCDA8AD96ABD1470D1904E71B48CBF7F5EB8A341hF4CF" TargetMode="External"/><Relationship Id="rId562" Type="http://schemas.openxmlformats.org/officeDocument/2006/relationships/hyperlink" Target="consultantplus://offline/ref=C62D67CB4E605DC09060BE4A9E7A03F1DFF976FDDC838460B54D7CD397412EA38BF6735FB8A349FEhF4EF" TargetMode="External"/><Relationship Id="rId583" Type="http://schemas.openxmlformats.org/officeDocument/2006/relationships/hyperlink" Target="consultantplus://offline/ref=C62D67CB4E605DC09060BE4A9E7A03F1D8F771FCDA8AD96ABD1470D1904E71B48CBF7F5EB8A34FhF46F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F52650C54397D310D4EDC159AA1D7B9804B5B364CA04060A335FB7AB3C91BA8894F4F19BBA01CD5Bg145F" TargetMode="External"/><Relationship Id="rId215" Type="http://schemas.openxmlformats.org/officeDocument/2006/relationships/hyperlink" Target="consultantplus://offline/ref=F52650C54397D310D4EDC159AA1D7B9804B5B364CA04060A335FB7AB3C91BA8894F4F19BBA01CD58g144F" TargetMode="External"/><Relationship Id="rId236" Type="http://schemas.openxmlformats.org/officeDocument/2006/relationships/hyperlink" Target="consultantplus://offline/ref=F52650C54397D310D4EDC159AA1D7B9804B4BA66C301060A335FB7AB3C91BA8894F4F19BBA01CD59g14DF" TargetMode="External"/><Relationship Id="rId257" Type="http://schemas.openxmlformats.org/officeDocument/2006/relationships/hyperlink" Target="consultantplus://offline/ref=F52650C54397D310D4EDC159AA1D7B9804B4BA66C301060A335FB7AB3C91BA8894F4F19BBA01CE5Bg14EF" TargetMode="External"/><Relationship Id="rId278" Type="http://schemas.openxmlformats.org/officeDocument/2006/relationships/hyperlink" Target="consultantplus://offline/ref=F52650C54397D310D4EDC159AA1D7B9804B5B364CA04060A335FB7AB3C91BA8894F4F19BBA01CA5Bg14DF" TargetMode="External"/><Relationship Id="rId401" Type="http://schemas.openxmlformats.org/officeDocument/2006/relationships/hyperlink" Target="consultantplus://offline/ref=F52650C54397D310D4EDC159AA1D7B9800BCB16CC10D5B003B06BBA93B9EE59F93BDFD9ABA00C9g54DF" TargetMode="External"/><Relationship Id="rId422" Type="http://schemas.openxmlformats.org/officeDocument/2006/relationships/hyperlink" Target="consultantplus://offline/ref=F52650C54397D310D4EDC159AA1D7B9804B5B064CB05060A335FB7AB3C91BA8894F4F19BBA00CD52g14EF" TargetMode="External"/><Relationship Id="rId443" Type="http://schemas.openxmlformats.org/officeDocument/2006/relationships/hyperlink" Target="consultantplus://offline/ref=C62D67CB4E605DC09060BE4A9E7A03F1D8F771FCDA8AD96ABD1470D1904E71B48CBF7F5EB8A14BhF48F" TargetMode="External"/><Relationship Id="rId464" Type="http://schemas.openxmlformats.org/officeDocument/2006/relationships/hyperlink" Target="consultantplus://offline/ref=C62D67CB4E605DC09060BE4A9E7A03F1DFF976FDDC838460B54D7CD397412EA38BF6735FB8A349FBhF4DF" TargetMode="External"/><Relationship Id="rId303" Type="http://schemas.openxmlformats.org/officeDocument/2006/relationships/hyperlink" Target="consultantplus://offline/ref=F52650C54397D310D4EDC159AA1D7B9804B5B364CA04060A335FB7AB3C91BA8894F4F19BBA01C952g14BF" TargetMode="External"/><Relationship Id="rId485" Type="http://schemas.openxmlformats.org/officeDocument/2006/relationships/hyperlink" Target="consultantplus://offline/ref=C62D67CB4E605DC09060BE4A9E7A03F1D8F771FCDA8AD96ABD1470D1904E71B48CBF7F5EB8A340hF4CF" TargetMode="External"/><Relationship Id="rId42" Type="http://schemas.openxmlformats.org/officeDocument/2006/relationships/hyperlink" Target="consultantplus://offline/ref=F52650C54397D310D4EDC159AA1D7B9807B4B262CB06060A335FB7AB3C91BA8894F4F19BBA01CF52g14EF" TargetMode="External"/><Relationship Id="rId84" Type="http://schemas.openxmlformats.org/officeDocument/2006/relationships/hyperlink" Target="consultantplus://offline/ref=F52650C54397D310D4EDC159AA1D7B9804B5B364CA04060A335FB7AB3C91BA8894F4F19BBA01CE5Eg14AF" TargetMode="External"/><Relationship Id="rId138" Type="http://schemas.openxmlformats.org/officeDocument/2006/relationships/hyperlink" Target="consultantplus://offline/ref=F52650C54397D310D4EDC159AA1D7B9804B5B364CA04060A335FB7AB3C91BA8894F4F19BBA01C85Bg145F" TargetMode="External"/><Relationship Id="rId345" Type="http://schemas.openxmlformats.org/officeDocument/2006/relationships/hyperlink" Target="consultantplus://offline/ref=F52650C54397D310D4EDC159AA1D7B9807B3B761C101060A335FB7AB3C91BA8894F4F19BBA01CD5Fg14EF" TargetMode="External"/><Relationship Id="rId387" Type="http://schemas.openxmlformats.org/officeDocument/2006/relationships/hyperlink" Target="consultantplus://offline/ref=F52650C54397D310D4EDC159AA1D7B9800BCB16CC10D5B003B06BBA93B9EE59F93BDFD9ABA00C9g543F" TargetMode="External"/><Relationship Id="rId510" Type="http://schemas.openxmlformats.org/officeDocument/2006/relationships/hyperlink" Target="consultantplus://offline/ref=C62D67CB4E605DC09060BE4A9E7A03F1D8F771FCDA8AD96ABD1470D1904E71B48CBF7F5EB8A248hF4EF" TargetMode="External"/><Relationship Id="rId552" Type="http://schemas.openxmlformats.org/officeDocument/2006/relationships/hyperlink" Target="consultantplus://offline/ref=C62D67CB4E605DC09060BE4A9E7A03F1D8F771FCDA8AD96ABD1470D1904E71B48CBF7F5EB8A14DhF4CF" TargetMode="External"/><Relationship Id="rId594" Type="http://schemas.openxmlformats.org/officeDocument/2006/relationships/hyperlink" Target="consultantplus://offline/ref=C62D67CB4E605DC09060BE4A9E7A03F1DCFE70F4D0828460B54D7CD397412EA38BF6735FB8A24EFDhF45F" TargetMode="External"/><Relationship Id="rId608" Type="http://schemas.openxmlformats.org/officeDocument/2006/relationships/hyperlink" Target="consultantplus://offline/ref=C62D67CB4E605DC09060BE4A9E7A03F1D8F771FCDA8AD96ABD1470D1904E71B48CBF7F5EB8A24FhF47F" TargetMode="External"/><Relationship Id="rId191" Type="http://schemas.openxmlformats.org/officeDocument/2006/relationships/hyperlink" Target="consultantplus://offline/ref=F52650C54397D310D4EDC159AA1D7B9807B3B761C101060A335FB7AB3C91BA8894F4F19BBA01CC5Bg14FF" TargetMode="External"/><Relationship Id="rId205" Type="http://schemas.openxmlformats.org/officeDocument/2006/relationships/hyperlink" Target="consultantplus://offline/ref=F52650C54397D310D4EDC159AA1D7B9804B5B364CA04060A335FB7AB3C91BA8894F4F19BBA01CE52g149F" TargetMode="External"/><Relationship Id="rId247" Type="http://schemas.openxmlformats.org/officeDocument/2006/relationships/hyperlink" Target="consultantplus://offline/ref=F52650C54397D310D4EDC159AA1D7B9804B5B364CA04060A335FB7AB3C91BA8894F4F19BBA01CD5Dg14EF" TargetMode="External"/><Relationship Id="rId412" Type="http://schemas.openxmlformats.org/officeDocument/2006/relationships/hyperlink" Target="consultantplus://offline/ref=F52650C54397D310D4EDC159AA1D7B9800BCB16CC10D5B003B06BBA93B9EE59F93BDFD9ABA00C9g54CF" TargetMode="External"/><Relationship Id="rId107" Type="http://schemas.openxmlformats.org/officeDocument/2006/relationships/hyperlink" Target="consultantplus://offline/ref=F52650C54397D310D4EDC159AA1D7B9804B5B364CA04060A335FB7AB3C91BA8894F4F19BBA01CE5Fg14CF" TargetMode="External"/><Relationship Id="rId289" Type="http://schemas.openxmlformats.org/officeDocument/2006/relationships/hyperlink" Target="consultantplus://offline/ref=F52650C54397D310D4EDC159AA1D7B9804B5B364CA04060A335FB7AB3C91BA8894F4F19BBA01C85Ag14BF" TargetMode="External"/><Relationship Id="rId454" Type="http://schemas.openxmlformats.org/officeDocument/2006/relationships/hyperlink" Target="consultantplus://offline/ref=C62D67CB4E605DC09060BE4A9E7A03F1D8F771FCDA8AD96ABD1470D1904E71B48CBF7F5EB8A149hF48F" TargetMode="External"/><Relationship Id="rId496" Type="http://schemas.openxmlformats.org/officeDocument/2006/relationships/hyperlink" Target="consultantplus://offline/ref=C62D67CB4E605DC09060BE4A9E7A03F1D8F771FCDA8AD96ABD1470D1904E71B48CBF7F5EB8A148hF4DF" TargetMode="External"/><Relationship Id="rId11" Type="http://schemas.openxmlformats.org/officeDocument/2006/relationships/hyperlink" Target="consultantplus://offline/ref=F52650C54397D310D4EDC159AA1D7B9807B4B267C607060A335FB7AB3C91BA8894F4F1g943F" TargetMode="External"/><Relationship Id="rId53" Type="http://schemas.openxmlformats.org/officeDocument/2006/relationships/hyperlink" Target="consultantplus://offline/ref=F52650C54397D310D4EDC159AA1D7B9804B5B364CA04060A335FB7AB3C91BA8894F4F19BBA01CE5Bg149F" TargetMode="External"/><Relationship Id="rId149" Type="http://schemas.openxmlformats.org/officeDocument/2006/relationships/hyperlink" Target="consultantplus://offline/ref=F52650C54397D310D4EDC159AA1D7B9804B5B364CA04060A335FB7AB3C91BA8894F4F19BBA01C858g14BF" TargetMode="External"/><Relationship Id="rId314" Type="http://schemas.openxmlformats.org/officeDocument/2006/relationships/hyperlink" Target="consultantplus://offline/ref=F52650C54397D310D4EDC159AA1D7B9804B5B364CA04060A335FB7AB3C91BA8894F4F198B8g040F" TargetMode="External"/><Relationship Id="rId356" Type="http://schemas.openxmlformats.org/officeDocument/2006/relationships/hyperlink" Target="consultantplus://offline/ref=F52650C54397D310D4EDC159AA1D7B9804B5B364CA04060A335FB7AB3C91BA8894F4F199BFg043F" TargetMode="External"/><Relationship Id="rId398" Type="http://schemas.openxmlformats.org/officeDocument/2006/relationships/hyperlink" Target="consultantplus://offline/ref=F52650C54397D310D4EDC159AA1D7B9807B3B761C101060A335FB7AB3C91BA8894F4F19BBA01CD5Dg14FF" TargetMode="External"/><Relationship Id="rId521" Type="http://schemas.openxmlformats.org/officeDocument/2006/relationships/hyperlink" Target="consultantplus://offline/ref=C62D67CB4E605DC09060BE4A9E7A03F1D8F771FCDA8AD96ABD1470D1904E71B48CBF7F5EB8A248hF46F" TargetMode="External"/><Relationship Id="rId563" Type="http://schemas.openxmlformats.org/officeDocument/2006/relationships/hyperlink" Target="consultantplus://offline/ref=C62D67CB4E605DC09060BE4A9E7A03F1DFF877F1DA868460B54D7CD397412EA38BF6735FB8A34AFEhF45F" TargetMode="External"/><Relationship Id="rId95" Type="http://schemas.openxmlformats.org/officeDocument/2006/relationships/hyperlink" Target="consultantplus://offline/ref=F52650C54397D310D4EDC159AA1D7B9804B5B364CA04060A335FB7AB3C91BA8894F4F19BBA01CE5Ag14AF" TargetMode="External"/><Relationship Id="rId160" Type="http://schemas.openxmlformats.org/officeDocument/2006/relationships/hyperlink" Target="consultantplus://offline/ref=F52650C54397D310D4EDC159AA1D7B9804B5B364CA04060A335FB7AB3C91BA8894F4F19BBA01CA5Fg14FF" TargetMode="External"/><Relationship Id="rId216" Type="http://schemas.openxmlformats.org/officeDocument/2006/relationships/hyperlink" Target="consultantplus://offline/ref=F52650C54397D310D4EDC159AA1D7B9804B5B364CA04060A335FB7AB3C91BA8894F4F19BBA01CD5Fg149F" TargetMode="External"/><Relationship Id="rId423" Type="http://schemas.openxmlformats.org/officeDocument/2006/relationships/hyperlink" Target="consultantplus://offline/ref=F52650C54397D310D4EDC159AA1D7B9804B5B064CB05060A335FB7AB3C91BA8894F4F19BBA00CD52g148F" TargetMode="External"/><Relationship Id="rId258" Type="http://schemas.openxmlformats.org/officeDocument/2006/relationships/hyperlink" Target="consultantplus://offline/ref=F52650C54397D310D4EDC159AA1D7B9804B4BA66C301060A335FB7AB3C91BA8894F4F19BBA01CE53g145F" TargetMode="External"/><Relationship Id="rId465" Type="http://schemas.openxmlformats.org/officeDocument/2006/relationships/hyperlink" Target="consultantplus://offline/ref=C62D67CB4E605DC09060BE4A9E7A03F1DFF976FDDC838460B54D7CD397412EA38BF6735FB8A348FDhF49F" TargetMode="External"/><Relationship Id="rId22" Type="http://schemas.openxmlformats.org/officeDocument/2006/relationships/hyperlink" Target="consultantplus://offline/ref=F52650C54397D310D4EDC159AA1D7B9800BCB262C00D5B003B06BBA93B9EE59F93BDFD9ABA01CEg54DF" TargetMode="External"/><Relationship Id="rId64" Type="http://schemas.openxmlformats.org/officeDocument/2006/relationships/hyperlink" Target="consultantplus://offline/ref=F52650C54397D310D4EDC159AA1D7B9804B5B064CB05060A335FB7AB3C91BA8894F4F19BBA01CF5Eg148F" TargetMode="External"/><Relationship Id="rId118" Type="http://schemas.openxmlformats.org/officeDocument/2006/relationships/hyperlink" Target="consultantplus://offline/ref=F52650C54397D310D4EDC159AA1D7B9804B5B364CA04060A335FB7AB3C91BA8894F4F19BBA01CE5Cg144F" TargetMode="External"/><Relationship Id="rId325" Type="http://schemas.openxmlformats.org/officeDocument/2006/relationships/hyperlink" Target="consultantplus://offline/ref=F52650C54397D310D4EDC159AA1D7B9804B4B666C606060A335FB7AB3C91BA8894F4F19BBA01CC52g148F" TargetMode="External"/><Relationship Id="rId367" Type="http://schemas.openxmlformats.org/officeDocument/2006/relationships/hyperlink" Target="consultantplus://offline/ref=F52650C54397D310D4EDC159AA1D7B9807B4B267C607060A335FB7AB3C91BA8894F4F19BBA01CF5Fg148F" TargetMode="External"/><Relationship Id="rId532" Type="http://schemas.openxmlformats.org/officeDocument/2006/relationships/hyperlink" Target="consultantplus://offline/ref=C62D67CB4E605DC09060BE4A9E7A03F1DFF877F1DA868460B54D7CD397412EA38BF6735FB8A349FBhF44F" TargetMode="External"/><Relationship Id="rId574" Type="http://schemas.openxmlformats.org/officeDocument/2006/relationships/hyperlink" Target="consultantplus://offline/ref=C62D67CB4E605DC09060BE4A9E7A03F1D8F771FCDA8AD96ABD1470D1904E71B48CBF7F5EB8A34DhF46F" TargetMode="External"/><Relationship Id="rId171" Type="http://schemas.openxmlformats.org/officeDocument/2006/relationships/hyperlink" Target="consultantplus://offline/ref=F52650C54397D310D4EDC159AA1D7B9804B5B364CA04060A335FB7AB3C91BA8894F4F19BBA01CD5Bg145F" TargetMode="External"/><Relationship Id="rId227" Type="http://schemas.openxmlformats.org/officeDocument/2006/relationships/hyperlink" Target="consultantplus://offline/ref=F52650C54397D310D4EDC159AA1D7B9807B3B26CCA0F060A335FB7AB3C91BA8894F4F19BBA01CF5Eg14CF" TargetMode="External"/><Relationship Id="rId269" Type="http://schemas.openxmlformats.org/officeDocument/2006/relationships/hyperlink" Target="consultantplus://offline/ref=F52650C54397D310D4EDC159AA1D7B9804B5B364CA04060A335FB7AB3C91BA8894F4F19BBA01CD53g14AF" TargetMode="External"/><Relationship Id="rId434" Type="http://schemas.openxmlformats.org/officeDocument/2006/relationships/hyperlink" Target="consultantplus://offline/ref=C62D67CB4E605DC09060BE4A9E7A03F1D8F771FCDA8AD96ABD1470D1904E71B48CBF7F5EB8A34DhF4DF" TargetMode="External"/><Relationship Id="rId476" Type="http://schemas.openxmlformats.org/officeDocument/2006/relationships/hyperlink" Target="consultantplus://offline/ref=C62D67CB4E605DC09060BE4A9E7A03F1D8F771FCDA8AD96ABD1470D1904E71B48CBF7F5EB8A241hF47F" TargetMode="External"/><Relationship Id="rId33" Type="http://schemas.openxmlformats.org/officeDocument/2006/relationships/hyperlink" Target="consultantplus://offline/ref=F52650C54397D310D4EDC159AA1D7B9804B5B364CA04060A335FB7AB3C91BA8894F4F19BB3g040F" TargetMode="External"/><Relationship Id="rId129" Type="http://schemas.openxmlformats.org/officeDocument/2006/relationships/hyperlink" Target="consultantplus://offline/ref=F52650C54397D310D4EDC159AA1D7B9807B0B162C70F060A335FB7AB3C91BA8894F4F19BBA01CF58g14AF" TargetMode="External"/><Relationship Id="rId280" Type="http://schemas.openxmlformats.org/officeDocument/2006/relationships/hyperlink" Target="consultantplus://offline/ref=F52650C54397D310D4EDC159AA1D7B9804B5B364CA04060A335FB7AB3C91BA8894F4F19BBA01CA59g149F" TargetMode="External"/><Relationship Id="rId336" Type="http://schemas.openxmlformats.org/officeDocument/2006/relationships/hyperlink" Target="consultantplus://offline/ref=F52650C54397D310D4EDC159AA1D7B9804B5BA6DC404060A335FB7AB3Cg941F" TargetMode="External"/><Relationship Id="rId501" Type="http://schemas.openxmlformats.org/officeDocument/2006/relationships/hyperlink" Target="consultantplus://offline/ref=C62D67CB4E605DC09060BE4A9E7A03F1DFF872FCD1888460B54D7CD397412EA38BF6735FB8A349FAhF45F" TargetMode="External"/><Relationship Id="rId543" Type="http://schemas.openxmlformats.org/officeDocument/2006/relationships/hyperlink" Target="consultantplus://offline/ref=C62D67CB4E605DC09060BE4A9E7A03F1DCFE7AFDDF838460B54D7CD397h441F" TargetMode="External"/><Relationship Id="rId75" Type="http://schemas.openxmlformats.org/officeDocument/2006/relationships/hyperlink" Target="consultantplus://offline/ref=F52650C54397D310D4EDC159AA1D7B9804B5B364CA04060A335FB7AB3C91BA8894F4F19BBA01CE5Fg145F" TargetMode="External"/><Relationship Id="rId140" Type="http://schemas.openxmlformats.org/officeDocument/2006/relationships/hyperlink" Target="consultantplus://offline/ref=F52650C54397D310D4EDC159AA1D7B9807B3B761C101060A335FB7AB3C91BA8894F4F19BBA01CD5Cg144F" TargetMode="External"/><Relationship Id="rId182" Type="http://schemas.openxmlformats.org/officeDocument/2006/relationships/hyperlink" Target="consultantplus://offline/ref=F52650C54397D310D4EDC159AA1D7B9807B3B761C101060A335FB7AB3C91BA8894F4F19BBA01CC5Bg14FF" TargetMode="External"/><Relationship Id="rId378" Type="http://schemas.openxmlformats.org/officeDocument/2006/relationships/hyperlink" Target="consultantplus://offline/ref=F52650C54397D310D4EDC159AA1D7B9807B0B162C70F060A335FB7AB3C91BA8894F4F19BBA01CF59g14DF" TargetMode="External"/><Relationship Id="rId403" Type="http://schemas.openxmlformats.org/officeDocument/2006/relationships/hyperlink" Target="consultantplus://offline/ref=F52650C54397D310D4EDC159AA1D7B9800BCB16CC10D5B003B06BBA93B9EE59F93BDFD9ABA01C8g542F" TargetMode="External"/><Relationship Id="rId585" Type="http://schemas.openxmlformats.org/officeDocument/2006/relationships/hyperlink" Target="consultantplus://offline/ref=C62D67CB4E605DC09060BE4A9E7A03F1D8F771FCDA8AD96ABD1470D1904E71B48CBF7F5EB8A34EhF4FF" TargetMode="External"/><Relationship Id="rId6" Type="http://schemas.openxmlformats.org/officeDocument/2006/relationships/hyperlink" Target="consultantplus://offline/ref=F52650C54397D310D4EDC159AA1D7B9804B4B065C703060A335FB7AB3C91BA8894F4F19BBA01CF5Ag14CF" TargetMode="External"/><Relationship Id="rId238" Type="http://schemas.openxmlformats.org/officeDocument/2006/relationships/hyperlink" Target="consultantplus://offline/ref=F52650C54397D310D4EDC159AA1D7B9804B5B364CA04060A335FB7AB3C91BA8894F4F19BBA01CD5Fg14BF" TargetMode="External"/><Relationship Id="rId445" Type="http://schemas.openxmlformats.org/officeDocument/2006/relationships/hyperlink" Target="consultantplus://offline/ref=C62D67CB4E605DC09060BE4A9E7A03F1D8F771FCDA8AD96ABD1470D1904E71B48CBF7F5EB8A14BhF47F" TargetMode="External"/><Relationship Id="rId487" Type="http://schemas.openxmlformats.org/officeDocument/2006/relationships/hyperlink" Target="consultantplus://offline/ref=C62D67CB4E605DC09060BE4A9E7A03F1D8F771FCDA8AD96ABD1470D1904E71B48CBF7F5EB8A241hF46F" TargetMode="External"/><Relationship Id="rId610" Type="http://schemas.openxmlformats.org/officeDocument/2006/relationships/hyperlink" Target="consultantplus://offline/ref=C62D67CB4E605DC09060BE4A9E7A03F1DCFF76F6DD818460B54D7CD397412EA38BF6735FB8A34BF7hF4DF" TargetMode="External"/><Relationship Id="rId291" Type="http://schemas.openxmlformats.org/officeDocument/2006/relationships/hyperlink" Target="consultantplus://offline/ref=F52650C54397D310D4EDC159AA1D7B9807B2B76CC605060A335FB7AB3Cg941F" TargetMode="External"/><Relationship Id="rId305" Type="http://schemas.openxmlformats.org/officeDocument/2006/relationships/hyperlink" Target="consultantplus://offline/ref=F52650C54397D310D4EDC159AA1D7B9804B5B364CA04060A335FB7AB3C91BA8894F4F19BBA01CA59g149F" TargetMode="External"/><Relationship Id="rId347" Type="http://schemas.openxmlformats.org/officeDocument/2006/relationships/hyperlink" Target="consultantplus://offline/ref=F52650C54397D310D4EDC159AA1D7B9807B3B761C101060A335FB7AB3C91BA8894F4F19BBA01CD52g14CF" TargetMode="External"/><Relationship Id="rId512" Type="http://schemas.openxmlformats.org/officeDocument/2006/relationships/hyperlink" Target="consultantplus://offline/ref=C62D67CB4E605DC09060BE4A9E7A03F1D8F771FCDA8AD96ABD1470D1904E71B48CBF7F5EB8A248hF46F" TargetMode="External"/><Relationship Id="rId44" Type="http://schemas.openxmlformats.org/officeDocument/2006/relationships/hyperlink" Target="consultantplus://offline/ref=F52650C54397D310D4EDC159AA1D7B9807B0BA60C303060A335FB7AB3C91BA8894F4F19BBA01CF5Fg145F" TargetMode="External"/><Relationship Id="rId86" Type="http://schemas.openxmlformats.org/officeDocument/2006/relationships/hyperlink" Target="consultantplus://offline/ref=F52650C54397D310D4EDC159AA1D7B9804B5B364CA04060A335FB7AB3C91BA8894F4F19BBA01CE5Eg148F" TargetMode="External"/><Relationship Id="rId151" Type="http://schemas.openxmlformats.org/officeDocument/2006/relationships/hyperlink" Target="consultantplus://offline/ref=F52650C54397D310D4EDC159AA1D7B9807B2B66DC704060A335FB7AB3C91BA8894F4F19BBA01CF5Ag148F" TargetMode="External"/><Relationship Id="rId389" Type="http://schemas.openxmlformats.org/officeDocument/2006/relationships/hyperlink" Target="consultantplus://offline/ref=F52650C54397D310D4EDC159AA1D7B9800BCB16CC10D5B003B06BBA93B9EE59F93BDFD9ABA03C9g54FF" TargetMode="External"/><Relationship Id="rId554" Type="http://schemas.openxmlformats.org/officeDocument/2006/relationships/hyperlink" Target="consultantplus://offline/ref=C62D67CB4E605DC09060BE4A9E7A03F1D8F771FCDA8AD96ABD1470D1904E71B48CBF7F5EB8A14BhF46F" TargetMode="External"/><Relationship Id="rId596" Type="http://schemas.openxmlformats.org/officeDocument/2006/relationships/hyperlink" Target="consultantplus://offline/ref=C62D67CB4E605DC09060BE4A9E7A03F1D8F771FCDA8AD96ABD1470D1904E71B48CBF7F5EB8A249hF4FF" TargetMode="External"/><Relationship Id="rId193" Type="http://schemas.openxmlformats.org/officeDocument/2006/relationships/hyperlink" Target="consultantplus://offline/ref=F52650C54397D310D4EDC159AA1D7B9804B5B364CA04060A335FB7AB3C91BA8894F4F19BBA01CD5Bg14AF" TargetMode="External"/><Relationship Id="rId207" Type="http://schemas.openxmlformats.org/officeDocument/2006/relationships/hyperlink" Target="consultantplus://offline/ref=F52650C54397D310D4EDC159AA1D7B9804B5B364CA04060A335FB7AB3C91BA8894F4F19BBA01CD5Bg145F" TargetMode="External"/><Relationship Id="rId249" Type="http://schemas.openxmlformats.org/officeDocument/2006/relationships/hyperlink" Target="consultantplus://offline/ref=F52650C54397D310D4EDC159AA1D7B9802B7B465C70D5B003B06BBA93B9EE59F93BDFD9ABA01CEg549F" TargetMode="External"/><Relationship Id="rId414" Type="http://schemas.openxmlformats.org/officeDocument/2006/relationships/hyperlink" Target="consultantplus://offline/ref=F52650C54397D310D4EDC159AA1D7B9800BCB16CC10D5B003B06BBA93B9EE59F93BDFD9ABA01C8g54BF" TargetMode="External"/><Relationship Id="rId456" Type="http://schemas.openxmlformats.org/officeDocument/2006/relationships/hyperlink" Target="consultantplus://offline/ref=C62D67CB4E605DC09060BE4A9E7A03F1D8F771FCDA8AD96ABD1470D1904E71B48CBF7F5EB8A34EhF46F" TargetMode="External"/><Relationship Id="rId498" Type="http://schemas.openxmlformats.org/officeDocument/2006/relationships/hyperlink" Target="consultantplus://offline/ref=C62D67CB4E605DC09060BE4A9E7A03F1DCF675F3D8808460B54D7CD397412EA38BF6735FB8A348F9hF4CF" TargetMode="External"/><Relationship Id="rId13" Type="http://schemas.openxmlformats.org/officeDocument/2006/relationships/hyperlink" Target="consultantplus://offline/ref=F52650C54397D310D4EDC159AA1D7B9804B5B364CA04060A335FB7AB3C91BA8894F4F19BBA01CF59g14AF" TargetMode="External"/><Relationship Id="rId109" Type="http://schemas.openxmlformats.org/officeDocument/2006/relationships/hyperlink" Target="consultantplus://offline/ref=F52650C54397D310D4EDC159AA1D7B9804B5B364CA04060A335FB7AB3C91BA8894F4F19BBA01CE5Eg14CF" TargetMode="External"/><Relationship Id="rId260" Type="http://schemas.openxmlformats.org/officeDocument/2006/relationships/hyperlink" Target="consultantplus://offline/ref=F52650C54397D310D4EDC159AA1D7B9807B3B761C101060A335FB7AB3C91BA8894F4F19BBA01CD58g14CF" TargetMode="External"/><Relationship Id="rId316" Type="http://schemas.openxmlformats.org/officeDocument/2006/relationships/hyperlink" Target="consultantplus://offline/ref=F52650C54397D310D4EDC159AA1D7B9807B3B761C101060A335FB7AB3C91BA8894F4F19BBA01CC58g14EF" TargetMode="External"/><Relationship Id="rId523" Type="http://schemas.openxmlformats.org/officeDocument/2006/relationships/hyperlink" Target="consultantplus://offline/ref=C62D67CB4E605DC09060BE4A9E7A03F1DFF976FDDC838460B54D7CD397412EA38BF6735FB8A348FBhF4CF" TargetMode="External"/><Relationship Id="rId55" Type="http://schemas.openxmlformats.org/officeDocument/2006/relationships/hyperlink" Target="consultantplus://offline/ref=F52650C54397D310D4EDC159AA1D7B9804B5B364CA04060A335FB7AB3C91BA8894F4F19BBA01CE5Ag14DF" TargetMode="External"/><Relationship Id="rId97" Type="http://schemas.openxmlformats.org/officeDocument/2006/relationships/hyperlink" Target="consultantplus://offline/ref=F52650C54397D310D4EDC159AA1D7B9804B5B064CB05060A335FB7AB3C91BA8894F4F19BBA01CF5Ag14AF" TargetMode="External"/><Relationship Id="rId120" Type="http://schemas.openxmlformats.org/officeDocument/2006/relationships/hyperlink" Target="consultantplus://offline/ref=F52650C54397D310D4EDC159AA1D7B9804B5B364CA04060A335FB7AB3C91BA8894F4F199B8g042F" TargetMode="External"/><Relationship Id="rId358" Type="http://schemas.openxmlformats.org/officeDocument/2006/relationships/hyperlink" Target="consultantplus://offline/ref=F52650C54397D310D4EDC159AA1D7B9807B2B663C00F060A335FB7AB3C91BA8894F4F19BBA01CF5Ag14FF" TargetMode="External"/><Relationship Id="rId565" Type="http://schemas.openxmlformats.org/officeDocument/2006/relationships/hyperlink" Target="consultantplus://offline/ref=C62D67CB4E605DC09060BE4A9E7A03F1DCF97BFCDE848460B54D7CD397412EA38BF6735FB8A349FDhF4DF" TargetMode="External"/><Relationship Id="rId162" Type="http://schemas.openxmlformats.org/officeDocument/2006/relationships/hyperlink" Target="consultantplus://offline/ref=F52650C54397D310D4EDC159AA1D7B9804B2BB6CC503060A335FB7AB3C91BA8894F4F19BBA01CF52g148F" TargetMode="External"/><Relationship Id="rId218" Type="http://schemas.openxmlformats.org/officeDocument/2006/relationships/hyperlink" Target="consultantplus://offline/ref=F52650C54397D310D4EDC159AA1D7B9804B5B364CA04060A335FB7AB3C91BA8894F4F19BBA01CA58g144F" TargetMode="External"/><Relationship Id="rId425" Type="http://schemas.openxmlformats.org/officeDocument/2006/relationships/hyperlink" Target="consultantplus://offline/ref=F52650C54397D310D4EDC159AA1D7B9804B5B064CB05060A335FB7AB3C91BA8894F4F19BBA00CC5Bg14BF" TargetMode="External"/><Relationship Id="rId467" Type="http://schemas.openxmlformats.org/officeDocument/2006/relationships/hyperlink" Target="consultantplus://offline/ref=C62D67CB4E605DC09060BE4A9E7A03F1DAFD72F4DF8AD96ABD1470D1904E71B48CBF7F5EB8A348hF48F" TargetMode="External"/><Relationship Id="rId271" Type="http://schemas.openxmlformats.org/officeDocument/2006/relationships/hyperlink" Target="consultantplus://offline/ref=F52650C54397D310D4EDC159AA1D7B9804B5B364CA04060A335FB7AB3C91BA8894F4F19BBA01C95Dg148F" TargetMode="External"/><Relationship Id="rId24" Type="http://schemas.openxmlformats.org/officeDocument/2006/relationships/hyperlink" Target="consultantplus://offline/ref=F52650C54397D310D4EDC159AA1D7B9807B0B162C70F060A335FB7AB3C91BA8894F4F19BBA01CF5Ag144F" TargetMode="External"/><Relationship Id="rId66" Type="http://schemas.openxmlformats.org/officeDocument/2006/relationships/hyperlink" Target="consultantplus://offline/ref=F52650C54397D310D4EDC159AA1D7B9804B5B064CB05060A335FB7AB3C91BA8894F4F19BBA00C859g145F" TargetMode="External"/><Relationship Id="rId131" Type="http://schemas.openxmlformats.org/officeDocument/2006/relationships/hyperlink" Target="consultantplus://offline/ref=F52650C54397D310D4EDC159AA1D7B9804B5B364CA04060A335FB7AB3C91BA8894F4F19BBA01CE5Eg14DF" TargetMode="External"/><Relationship Id="rId327" Type="http://schemas.openxmlformats.org/officeDocument/2006/relationships/hyperlink" Target="consultantplus://offline/ref=F52650C54397D310D4EDC159AA1D7B9804B5B364CA04060A335FB7AB3C91BA8894F4F19BBA01CA58g14AF" TargetMode="External"/><Relationship Id="rId369" Type="http://schemas.openxmlformats.org/officeDocument/2006/relationships/hyperlink" Target="consultantplus://offline/ref=F52650C54397D310D4EDC159AA1D7B9800BCB16CC10D5B003B06BBA93B9EE59F93BDFD9ABA00CDg54BF" TargetMode="External"/><Relationship Id="rId534" Type="http://schemas.openxmlformats.org/officeDocument/2006/relationships/hyperlink" Target="consultantplus://offline/ref=C62D67CB4E605DC09060BE4A9E7A03F1DFF877F1DA868460B54D7CD397412EA38BF6735FB8A349FBhF44F" TargetMode="External"/><Relationship Id="rId576" Type="http://schemas.openxmlformats.org/officeDocument/2006/relationships/hyperlink" Target="consultantplus://offline/ref=C62D67CB4E605DC09060BE4A9E7A03F1DFFF72F2D0818460B54D7CD397412EA38BF6735FB8A349FChF4BF" TargetMode="External"/><Relationship Id="rId173" Type="http://schemas.openxmlformats.org/officeDocument/2006/relationships/hyperlink" Target="consultantplus://offline/ref=F52650C54397D310D4EDC159AA1D7B9804B5B364CA04060A335FB7AB3C91BA8894F4F19BBA01C85Dg14BF" TargetMode="External"/><Relationship Id="rId229" Type="http://schemas.openxmlformats.org/officeDocument/2006/relationships/hyperlink" Target="consultantplus://offline/ref=F52650C54397D310D4EDC159AA1D7B9807B2B067C503060A335FB7AB3C91BA8894F4F19BBA01CF5Ag14DF" TargetMode="External"/><Relationship Id="rId380" Type="http://schemas.openxmlformats.org/officeDocument/2006/relationships/hyperlink" Target="consultantplus://offline/ref=F52650C54397D310D4EDC159AA1D7B9807B0B162C70F060A335FB7AB3C91BA8894F4F19BBA01CF59g149F" TargetMode="External"/><Relationship Id="rId436" Type="http://schemas.openxmlformats.org/officeDocument/2006/relationships/hyperlink" Target="consultantplus://offline/ref=C62D67CB4E605DC09060BE4A9E7A03F1D8F771FCDA8AD96ABD1470D1904E71B48CBF7F5EB8A14DhF4CF" TargetMode="External"/><Relationship Id="rId601" Type="http://schemas.openxmlformats.org/officeDocument/2006/relationships/hyperlink" Target="consultantplus://offline/ref=C62D67CB4E605DC09060BE4A9E7A03F1D8F771FCDA8AD96ABD1470D1904E71B48CBF7F5EB8A24BhF4BF" TargetMode="External"/><Relationship Id="rId240" Type="http://schemas.openxmlformats.org/officeDocument/2006/relationships/hyperlink" Target="consultantplus://offline/ref=F52650C54397D310D4EDC159AA1D7B9804B5B364CA04060A335FB7AB3C91BA8894F4F19BBA01CD5Fg144F" TargetMode="External"/><Relationship Id="rId478" Type="http://schemas.openxmlformats.org/officeDocument/2006/relationships/hyperlink" Target="consultantplus://offline/ref=C62D67CB4E605DC09060BE4A9E7A03F1DCF675F3D8808460B54D7CD397412EA38BF6735FB8A348F9hF4CF" TargetMode="External"/><Relationship Id="rId35" Type="http://schemas.openxmlformats.org/officeDocument/2006/relationships/hyperlink" Target="consultantplus://offline/ref=F52650C54397D310D4EDC159AA1D7B9804B5B364CA04060A335FB7AB3C91BA8894F4F19BBA01CF5Fg14EF" TargetMode="External"/><Relationship Id="rId77" Type="http://schemas.openxmlformats.org/officeDocument/2006/relationships/hyperlink" Target="consultantplus://offline/ref=F52650C54397D310D4EDC159AA1D7B980FBCB16DCB0D5B003B06BBA93B9EE59F93BDFD9ABA03CEg54CF" TargetMode="External"/><Relationship Id="rId100" Type="http://schemas.openxmlformats.org/officeDocument/2006/relationships/hyperlink" Target="consultantplus://offline/ref=F52650C54397D310D4EDC159AA1D7B9804B5B56CC500060A335FB7AB3C91BA8894F4F19BBA01CF5Ag14BF" TargetMode="External"/><Relationship Id="rId282" Type="http://schemas.openxmlformats.org/officeDocument/2006/relationships/hyperlink" Target="consultantplus://offline/ref=F52650C54397D310D4EDC159AA1D7B9804B5B364CA04060A335FB7AB3C91BA8894F4F19BBA01CC5Bg144F" TargetMode="External"/><Relationship Id="rId338" Type="http://schemas.openxmlformats.org/officeDocument/2006/relationships/hyperlink" Target="consultantplus://offline/ref=F52650C54397D310D4EDC159AA1D7B9804B5B364CA04060A335FB7AB3C91BA8894F4F199BFg048F" TargetMode="External"/><Relationship Id="rId503" Type="http://schemas.openxmlformats.org/officeDocument/2006/relationships/hyperlink" Target="consultantplus://offline/ref=C62D67CB4E605DC09060BE4A9E7A03F1DFFB7BF4D0828460B54D7CD397h441F" TargetMode="External"/><Relationship Id="rId545" Type="http://schemas.openxmlformats.org/officeDocument/2006/relationships/hyperlink" Target="consultantplus://offline/ref=C62D67CB4E605DC09060BE4A9E7A03F1DFF877F1DA868460B54D7CD397412EA38BF6735FB8A34BFDhF45F" TargetMode="External"/><Relationship Id="rId587" Type="http://schemas.openxmlformats.org/officeDocument/2006/relationships/hyperlink" Target="consultantplus://offline/ref=C62D67CB4E605DC09060BE4A9E7A03F1D8F771FCDA8AD96ABD1470D1904E71B48CBF7F5EB8A34EhF4FF" TargetMode="External"/><Relationship Id="rId8" Type="http://schemas.openxmlformats.org/officeDocument/2006/relationships/hyperlink" Target="consultantplus://offline/ref=F52650C54397D310D4EDC159AA1D7B9804B5B364CA04060A335FB7AB3C91BA8894F4F19BBA01CF59g14AF" TargetMode="External"/><Relationship Id="rId142" Type="http://schemas.openxmlformats.org/officeDocument/2006/relationships/hyperlink" Target="consultantplus://offline/ref=F52650C54397D310D4EDC159AA1D7B9807B2B66DC704060A335FB7AB3C91BA8894F4F19BBA01CF5Fg14DF" TargetMode="External"/><Relationship Id="rId184" Type="http://schemas.openxmlformats.org/officeDocument/2006/relationships/hyperlink" Target="consultantplus://offline/ref=F52650C54397D310D4EDC159AA1D7B9804B5B364CA04060A335FB7AB3C91BA8894F4F19BBA01CE52g144F" TargetMode="External"/><Relationship Id="rId391" Type="http://schemas.openxmlformats.org/officeDocument/2006/relationships/hyperlink" Target="consultantplus://offline/ref=F52650C54397D310D4EDC159AA1D7B9800BCB16CC10D5B003B06BBA93B9EE59F93BDFD9ABA01C8g54EF" TargetMode="External"/><Relationship Id="rId405" Type="http://schemas.openxmlformats.org/officeDocument/2006/relationships/hyperlink" Target="consultantplus://offline/ref=F52650C54397D310D4EDC159AA1D7B9800BCB16CC10D5B003B06BBA93B9EE59F93BDFD9ABA01CBg543F" TargetMode="External"/><Relationship Id="rId447" Type="http://schemas.openxmlformats.org/officeDocument/2006/relationships/hyperlink" Target="consultantplus://offline/ref=C62D67CB4E605DC09060BE4A9E7A03F1D8F771FCDA8AD96ABD1470D1904E71B48CBF7F5EB8A14DhF4CF" TargetMode="External"/><Relationship Id="rId612" Type="http://schemas.openxmlformats.org/officeDocument/2006/relationships/theme" Target="theme/theme1.xml"/><Relationship Id="rId251" Type="http://schemas.openxmlformats.org/officeDocument/2006/relationships/hyperlink" Target="consultantplus://offline/ref=F52650C54397D310D4EDC159AA1D7B9804B5B364CA04060A335FB7AB3C91BA8894F4F19BBA01CE5Cg14EF" TargetMode="External"/><Relationship Id="rId489" Type="http://schemas.openxmlformats.org/officeDocument/2006/relationships/hyperlink" Target="consultantplus://offline/ref=C62D67CB4E605DC09060BE4A9E7A03F1DCF675F3D8808460B54D7CD397412EA38BF6735FB8A348F9hF4BF" TargetMode="External"/><Relationship Id="rId46" Type="http://schemas.openxmlformats.org/officeDocument/2006/relationships/hyperlink" Target="consultantplus://offline/ref=F52650C54397D310D4EDC159AA1D7B9807B3B761C101060A335FB7AB3C91BA8894F4F19BBA01CD5Dg14FF" TargetMode="External"/><Relationship Id="rId293" Type="http://schemas.openxmlformats.org/officeDocument/2006/relationships/hyperlink" Target="consultantplus://offline/ref=F52650C54397D310D4EDC159AA1D7B9807B3B26CCA0F060A335FB7AB3C91BA8894F4F19BBA01CF5Eg14CF" TargetMode="External"/><Relationship Id="rId307" Type="http://schemas.openxmlformats.org/officeDocument/2006/relationships/hyperlink" Target="consultantplus://offline/ref=F52650C54397D310D4EDC159AA1D7B9807B3B761C101060A335FB7AB3C91BA8894F4F19BBA01CF5Eg144F" TargetMode="External"/><Relationship Id="rId349" Type="http://schemas.openxmlformats.org/officeDocument/2006/relationships/hyperlink" Target="consultantplus://offline/ref=F52650C54397D310D4EDC159AA1D7B9807B3B761C101060A335FB7AB3C91BA8894F4F19BBA01CD5Dg14EF" TargetMode="External"/><Relationship Id="rId514" Type="http://schemas.openxmlformats.org/officeDocument/2006/relationships/hyperlink" Target="consultantplus://offline/ref=C62D67CB4E605DC09060BE4A9E7A03F1DFF877F1DA868460B54D7CD397412EA38BF6735FB8A34AFDhF4AF" TargetMode="External"/><Relationship Id="rId556" Type="http://schemas.openxmlformats.org/officeDocument/2006/relationships/hyperlink" Target="consultantplus://offline/ref=C62D67CB4E605DC09060BE4A9E7A03F1D8F771FCDA8AD96ABD1470D1904E71B48CBF7F5EB8A14AhF4EF" TargetMode="External"/><Relationship Id="rId88" Type="http://schemas.openxmlformats.org/officeDocument/2006/relationships/hyperlink" Target="consultantplus://offline/ref=F52650C54397D310D4EDC159AA1D7B9804B5B064CB05060A335FB7AB3C91BA8894F4F19BBA01CC58g14DF" TargetMode="External"/><Relationship Id="rId111" Type="http://schemas.openxmlformats.org/officeDocument/2006/relationships/hyperlink" Target="consultantplus://offline/ref=F52650C54397D310D4EDC159AA1D7B9804B5B364CA04060A335FB7AB3C91BA8894F4F19BBA01CE5Eg14FF" TargetMode="External"/><Relationship Id="rId153" Type="http://schemas.openxmlformats.org/officeDocument/2006/relationships/hyperlink" Target="consultantplus://offline/ref=F52650C54397D310D4EDC159AA1D7B9807B2B66DC704060A335FB7AB3C91BA8894F4F19BBA01CE59g149F" TargetMode="External"/><Relationship Id="rId195" Type="http://schemas.openxmlformats.org/officeDocument/2006/relationships/hyperlink" Target="consultantplus://offline/ref=F52650C54397D310D4EDC159AA1D7B9804B5B364CA04060A335FB7AB3C91BA8894F4F19BBA01CD59g145F" TargetMode="External"/><Relationship Id="rId209" Type="http://schemas.openxmlformats.org/officeDocument/2006/relationships/hyperlink" Target="consultantplus://offline/ref=F52650C54397D310D4EDC159AA1D7B9804B5B364CA04060A335FB7AB3C91BA8894F4F19BBA01CD5Ag14CF" TargetMode="External"/><Relationship Id="rId360" Type="http://schemas.openxmlformats.org/officeDocument/2006/relationships/hyperlink" Target="consultantplus://offline/ref=F52650C54397D310D4EDC159AA1D7B9807B3B761C101060A335FB7AB3C91BA8894F4F19BBA01CF5Fg144F" TargetMode="External"/><Relationship Id="rId416" Type="http://schemas.openxmlformats.org/officeDocument/2006/relationships/hyperlink" Target="consultantplus://offline/ref=F52650C54397D310D4EDC159AA1D7B980FBCB16DCB0D5B003B06BBA93B9EE59F93BDFD9ABA03CEg54CF" TargetMode="External"/><Relationship Id="rId598" Type="http://schemas.openxmlformats.org/officeDocument/2006/relationships/hyperlink" Target="consultantplus://offline/ref=C62D67CB4E605DC09060BE4A9E7A03F1DCFE70F4D0828460B54D7CD397412EA38BF6735FB8A349FChF4DF" TargetMode="External"/><Relationship Id="rId220" Type="http://schemas.openxmlformats.org/officeDocument/2006/relationships/hyperlink" Target="consultantplus://offline/ref=F52650C54397D310D4EDC159AA1D7B9807B3B761C101060A335FB7AB3C91BA8894F4F19BBA01CC5Ag145F" TargetMode="External"/><Relationship Id="rId458" Type="http://schemas.openxmlformats.org/officeDocument/2006/relationships/hyperlink" Target="consultantplus://offline/ref=C62D67CB4E605DC09060BE4A9E7A03F1D8F771FCDA8AD96ABD1470D1904E71B48CBF7F5EB8A341hF4CF" TargetMode="External"/><Relationship Id="rId15" Type="http://schemas.openxmlformats.org/officeDocument/2006/relationships/hyperlink" Target="consultantplus://offline/ref=F52650C54397D310D4EDC159AA1D7B9804B5BA6DC404060A335FB7AB3C91BA8894F4F19BBA01CF52g14FF" TargetMode="External"/><Relationship Id="rId57" Type="http://schemas.openxmlformats.org/officeDocument/2006/relationships/hyperlink" Target="consultantplus://offline/ref=F52650C54397D310D4EDC159AA1D7B9804B5B364CA04060A335FB7AB3C91BA8894F4F19BB3g047F" TargetMode="External"/><Relationship Id="rId262" Type="http://schemas.openxmlformats.org/officeDocument/2006/relationships/hyperlink" Target="consultantplus://offline/ref=F52650C54397D310D4EDC159AA1D7B9804B5B364CA04060A335FB7AB3C91BA8894F4F19BBA01CC5Bg144F" TargetMode="External"/><Relationship Id="rId318" Type="http://schemas.openxmlformats.org/officeDocument/2006/relationships/hyperlink" Target="consultantplus://offline/ref=F52650C54397D310D4EDC159AA1D7B9804B4B666C606060A335FB7AB3C91BA8894F4F19BBA01CD53g14DF" TargetMode="External"/><Relationship Id="rId525" Type="http://schemas.openxmlformats.org/officeDocument/2006/relationships/hyperlink" Target="consultantplus://offline/ref=C62D67CB4E605DC09060BE4A9E7A03F1D8F771FCDA8AD96ABD1470D1904E71B48CBF7F5EB8A24DhF4FF" TargetMode="External"/><Relationship Id="rId567" Type="http://schemas.openxmlformats.org/officeDocument/2006/relationships/hyperlink" Target="consultantplus://offline/ref=C62D67CB4E605DC09060BE4A9E7A03F1DCF97BFCDE848460B54D7CD397412EA38BF6735FB8A349FDhF4DF" TargetMode="External"/><Relationship Id="rId99" Type="http://schemas.openxmlformats.org/officeDocument/2006/relationships/hyperlink" Target="consultantplus://offline/ref=F52650C54397D310D4EDC159AA1D7B9804B7B16DCB04060A335FB7AB3C91BA8894F4F19BBA01CF5Ag14EF" TargetMode="External"/><Relationship Id="rId122" Type="http://schemas.openxmlformats.org/officeDocument/2006/relationships/hyperlink" Target="consultantplus://offline/ref=F52650C54397D310D4EDC159AA1D7B9804B5B364CA04060A335FB7AB3C91BA8894F4F199B8g043F" TargetMode="External"/><Relationship Id="rId164" Type="http://schemas.openxmlformats.org/officeDocument/2006/relationships/hyperlink" Target="consultantplus://offline/ref=F52650C54397D310D4EDC159AA1D7B9804B4B365C302060A335FB7AB3C91BA8894F4F199B9g042F" TargetMode="External"/><Relationship Id="rId371" Type="http://schemas.openxmlformats.org/officeDocument/2006/relationships/hyperlink" Target="consultantplus://offline/ref=F52650C54397D310D4EDC159AA1D7B9800BCB16CC10D5B003B06BBA93B9EE59F93BDFD9ABA01CDg54CF" TargetMode="External"/><Relationship Id="rId427" Type="http://schemas.openxmlformats.org/officeDocument/2006/relationships/hyperlink" Target="consultantplus://offline/ref=F52650C54397D310D4EDC159AA1D7B9804B5B064CB05060A335FB7AB3C91BA8894F4F19BBA01CD5Cg148F" TargetMode="External"/><Relationship Id="rId469" Type="http://schemas.openxmlformats.org/officeDocument/2006/relationships/hyperlink" Target="consultantplus://offline/ref=C62D67CB4E605DC09060BE4A9E7A03F1D8F771FCDA8AD96ABD1470D1904E71B48CBF7F5EB8A14BhF4EF" TargetMode="External"/><Relationship Id="rId26" Type="http://schemas.openxmlformats.org/officeDocument/2006/relationships/hyperlink" Target="consultantplus://offline/ref=F52650C54397D310D4EDC159AA1D7B9807B0B162C70F060A335FB7AB3C91BA8894F4F1g94CF" TargetMode="External"/><Relationship Id="rId231" Type="http://schemas.openxmlformats.org/officeDocument/2006/relationships/hyperlink" Target="consultantplus://offline/ref=F52650C54397D310D4EDC159AA1D7B9807B2B067C503060A335FB7AB3C91BA8894F4F198gB4EF" TargetMode="External"/><Relationship Id="rId273" Type="http://schemas.openxmlformats.org/officeDocument/2006/relationships/hyperlink" Target="consultantplus://offline/ref=F52650C54397D310D4EDC159AA1D7B9807B4B262CB06060A335FB7AB3C91BA8894F4F19BBA01CF52g14EF" TargetMode="External"/><Relationship Id="rId329" Type="http://schemas.openxmlformats.org/officeDocument/2006/relationships/hyperlink" Target="consultantplus://offline/ref=F52650C54397D310D4EDC159AA1D7B9807B3B761C101060A335FB7AB3C91BA8894F4F19BBA01CF5Eg14EF" TargetMode="External"/><Relationship Id="rId480" Type="http://schemas.openxmlformats.org/officeDocument/2006/relationships/hyperlink" Target="consultantplus://offline/ref=C62D67CB4E605DC09060BE4A9E7A03F1DCF675F3D8808460B54D7CD397412EA38BF6735FB8A348F9hF4BF" TargetMode="External"/><Relationship Id="rId536" Type="http://schemas.openxmlformats.org/officeDocument/2006/relationships/hyperlink" Target="consultantplus://offline/ref=C62D67CB4E605DC09060BE4A9E7A03F1DFF877F1DA868460B54D7CD397412EA38BF6735FB8A349FAhF45F" TargetMode="External"/><Relationship Id="rId68" Type="http://schemas.openxmlformats.org/officeDocument/2006/relationships/hyperlink" Target="consultantplus://offline/ref=F52650C54397D310D4EDC159AA1D7B9804B5B364CA04060A335FB7AB3C91BA8894F4F19BBA01CE59g14CF" TargetMode="External"/><Relationship Id="rId133" Type="http://schemas.openxmlformats.org/officeDocument/2006/relationships/hyperlink" Target="consultantplus://offline/ref=F52650C54397D310D4EDC159AA1D7B9804B5B364CA04060A335FB7AB3C91BA8894F4F19BBA01CD5Bg14CF" TargetMode="External"/><Relationship Id="rId175" Type="http://schemas.openxmlformats.org/officeDocument/2006/relationships/hyperlink" Target="consultantplus://offline/ref=F52650C54397D310D4EDC159AA1D7B9807B3B761C101060A335FB7AB3C91BA8894F4F19BBA01CC5Bg14FF" TargetMode="External"/><Relationship Id="rId340" Type="http://schemas.openxmlformats.org/officeDocument/2006/relationships/hyperlink" Target="consultantplus://offline/ref=F52650C54397D310D4EDC159AA1D7B9807B3B761C101060A335FB7AB3C91BA8894F4F19BBA01CD53g145F" TargetMode="External"/><Relationship Id="rId578" Type="http://schemas.openxmlformats.org/officeDocument/2006/relationships/hyperlink" Target="consultantplus://offline/ref=C62D67CB4E605DC09060BE4A9E7A03F1DAFD72F4DF8AD96ABD1470D1904E71B48CBF7F5EB8A249hF4FF" TargetMode="External"/><Relationship Id="rId200" Type="http://schemas.openxmlformats.org/officeDocument/2006/relationships/hyperlink" Target="consultantplus://offline/ref=F52650C54397D310D4EDC159AA1D7B9804B5B364CA04060A335FB7AB3C91BA8894F4F19BBA01C95Eg144F" TargetMode="External"/><Relationship Id="rId382" Type="http://schemas.openxmlformats.org/officeDocument/2006/relationships/hyperlink" Target="consultantplus://offline/ref=F52650C54397D310D4EDC159AA1D7B9804B2BB6CC503060A335FB7AB3C91BA8894F4F19BBA01CF52g14EF" TargetMode="External"/><Relationship Id="rId438" Type="http://schemas.openxmlformats.org/officeDocument/2006/relationships/hyperlink" Target="consultantplus://offline/ref=C62D67CB4E605DC09060BE4A9E7A03F1D8F771FCDA8AD96ABD1470D1904E71B48CBF7F5EB8A34ChF48F" TargetMode="External"/><Relationship Id="rId603" Type="http://schemas.openxmlformats.org/officeDocument/2006/relationships/hyperlink" Target="consultantplus://offline/ref=C62D67CB4E605DC09060BE4A9E7A03F1D8F771FCDA8AD96ABD1470D1904E71B48CBF7F5EB8A24FhF49F" TargetMode="External"/><Relationship Id="rId242" Type="http://schemas.openxmlformats.org/officeDocument/2006/relationships/hyperlink" Target="consultantplus://offline/ref=F52650C54397D310D4EDC159AA1D7B9807B4B262CB06060A335FB7AB3C91BA8894F4F19BBA01CF52g14DF" TargetMode="External"/><Relationship Id="rId284" Type="http://schemas.openxmlformats.org/officeDocument/2006/relationships/hyperlink" Target="consultantplus://offline/ref=F52650C54397D310D4EDC159AA1D7B9807B3B761C101060A335FB7AB3C91BA8894F4F19BBA01CD52g14DF" TargetMode="External"/><Relationship Id="rId491" Type="http://schemas.openxmlformats.org/officeDocument/2006/relationships/hyperlink" Target="consultantplus://offline/ref=C62D67CB4E605DC09060BE4A9E7A03F1DFF877F1DA868460B54D7CD397412EA38BF6735FB8A34AFDhF48F" TargetMode="External"/><Relationship Id="rId505" Type="http://schemas.openxmlformats.org/officeDocument/2006/relationships/hyperlink" Target="consultantplus://offline/ref=C62D67CB4E605DC09060BE4A9E7A03F1D8F771FCDA8AD96ABD1470D1904E71B48CBF7F5EB8A340hF49F" TargetMode="External"/><Relationship Id="rId37" Type="http://schemas.openxmlformats.org/officeDocument/2006/relationships/hyperlink" Target="consultantplus://offline/ref=F52650C54397D310D4EDC159AA1D7B9802B5B064C70D5B003B06BBA93B9EE59F93BDFD9ABA01CEg54DF" TargetMode="External"/><Relationship Id="rId79" Type="http://schemas.openxmlformats.org/officeDocument/2006/relationships/hyperlink" Target="consultantplus://offline/ref=F52650C54397D310D4EDC159AA1D7B9804B5B064CB05060A335FB7AB3C91BA8894F4F19BBA00CD52g14EF" TargetMode="External"/><Relationship Id="rId102" Type="http://schemas.openxmlformats.org/officeDocument/2006/relationships/hyperlink" Target="consultantplus://offline/ref=F52650C54397D310D4EDC159AA1D7B9804B5B364CA04060A335FB7AB3C91BA8894F4F19BBA01CE59g14EF" TargetMode="External"/><Relationship Id="rId144" Type="http://schemas.openxmlformats.org/officeDocument/2006/relationships/hyperlink" Target="consultantplus://offline/ref=F52650C54397D310D4EDC159AA1D7B9804B2BB6CC503060A335FB7AB3C91BA8894F4F19BBA01CF58g144F" TargetMode="External"/><Relationship Id="rId547" Type="http://schemas.openxmlformats.org/officeDocument/2006/relationships/hyperlink" Target="consultantplus://offline/ref=C62D67CB4E605DC09060BE4A9E7A03F1D8F771FCDA8AD96ABD1470D1904E71B48CBF7F5EB8A34EhF46F" TargetMode="External"/><Relationship Id="rId589" Type="http://schemas.openxmlformats.org/officeDocument/2006/relationships/hyperlink" Target="consultantplus://offline/ref=C62D67CB4E605DC09060BE4A9E7A03F1DCFE73F4D1838460B54D7CD397412EA38BF6735FB8A348F6hF44F" TargetMode="External"/><Relationship Id="rId90" Type="http://schemas.openxmlformats.org/officeDocument/2006/relationships/hyperlink" Target="consultantplus://offline/ref=F52650C54397D310D4EDC159AA1D7B9804B5B364CA04060A335FB7AB3C91BA8894F4F19BBA01CF59g14AF" TargetMode="External"/><Relationship Id="rId186" Type="http://schemas.openxmlformats.org/officeDocument/2006/relationships/hyperlink" Target="consultantplus://offline/ref=F52650C54397D310D4EDC159AA1D7B9804B5B364CA04060A335FB7AB3C91BA8894F4F19BBA01CD5Bg145F" TargetMode="External"/><Relationship Id="rId351" Type="http://schemas.openxmlformats.org/officeDocument/2006/relationships/hyperlink" Target="consultantplus://offline/ref=F52650C54397D310D4EDC159AA1D7B9804B5B364CA04060A335FB7AB3C91BA8894F4F199BFg043F" TargetMode="External"/><Relationship Id="rId393" Type="http://schemas.openxmlformats.org/officeDocument/2006/relationships/hyperlink" Target="consultantplus://offline/ref=F52650C54397D310D4EDC159AA1D7B9807B3B761C101060A335FB7AB3C91BA8894F4F19BBA01CF5Eg14EF" TargetMode="External"/><Relationship Id="rId407" Type="http://schemas.openxmlformats.org/officeDocument/2006/relationships/hyperlink" Target="consultantplus://offline/ref=F52650C54397D310D4EDC159AA1D7B9800BCB16CC10D5B003B06BBA93B9EE59F93BDFD9ABA01CBg542F" TargetMode="External"/><Relationship Id="rId449" Type="http://schemas.openxmlformats.org/officeDocument/2006/relationships/hyperlink" Target="consultantplus://offline/ref=C62D67CB4E605DC09060BE4A9E7A03F1DFF976F3DB888460B54D7CD397412EA38BF6735FB8A349FEhF4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26927</Words>
  <Characters>153490</Characters>
  <Application>Microsoft Office Word</Application>
  <DocSecurity>4</DocSecurity>
  <Lines>1279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your403-1</dc:creator>
  <cp:lastModifiedBy>User1</cp:lastModifiedBy>
  <cp:revision>2</cp:revision>
  <dcterms:created xsi:type="dcterms:W3CDTF">2018-01-18T08:58:00Z</dcterms:created>
  <dcterms:modified xsi:type="dcterms:W3CDTF">2018-01-18T08:58:00Z</dcterms:modified>
</cp:coreProperties>
</file>